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21" w:rsidRDefault="009A0F74" w:rsidP="009A0F74">
      <w:pPr>
        <w:tabs>
          <w:tab w:val="left" w:pos="3210"/>
        </w:tabs>
        <w:jc w:val="center"/>
      </w:pPr>
      <w:r>
        <w:rPr>
          <w:b/>
          <w:sz w:val="36"/>
        </w:rPr>
        <w:t xml:space="preserve">Część I – Dostawa </w:t>
      </w:r>
      <w:r w:rsidR="00586C74">
        <w:rPr>
          <w:b/>
          <w:sz w:val="36"/>
        </w:rPr>
        <w:t xml:space="preserve">zestawu diagnostycznego </w:t>
      </w:r>
      <w:r>
        <w:rPr>
          <w:b/>
          <w:sz w:val="36"/>
        </w:rPr>
        <w:t xml:space="preserve">dla ZS RCKU </w:t>
      </w:r>
    </w:p>
    <w:tbl>
      <w:tblPr>
        <w:tblStyle w:val="Tabela-Siatka"/>
        <w:tblpPr w:leftFromText="141" w:rightFromText="141" w:vertAnchor="page" w:horzAnchor="margin" w:tblpX="-386" w:tblpY="3526"/>
        <w:tblW w:w="10382" w:type="dxa"/>
        <w:tblLook w:val="04A0"/>
      </w:tblPr>
      <w:tblGrid>
        <w:gridCol w:w="560"/>
        <w:gridCol w:w="1951"/>
        <w:gridCol w:w="987"/>
        <w:gridCol w:w="6884"/>
      </w:tblGrid>
      <w:tr w:rsidR="00AB6A21" w:rsidRPr="00255D4C" w:rsidTr="0028554C">
        <w:tc>
          <w:tcPr>
            <w:tcW w:w="560" w:type="dxa"/>
          </w:tcPr>
          <w:p w:rsidR="00AB6A21" w:rsidRPr="00255D4C" w:rsidRDefault="00AB6A21" w:rsidP="0028554C">
            <w:pPr>
              <w:rPr>
                <w:b/>
                <w:sz w:val="28"/>
                <w:szCs w:val="28"/>
              </w:rPr>
            </w:pPr>
            <w:bookmarkStart w:id="0" w:name="OLE_LINK1"/>
            <w:r w:rsidRPr="00255D4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51" w:type="dxa"/>
          </w:tcPr>
          <w:p w:rsidR="00AB6A21" w:rsidRPr="00255D4C" w:rsidRDefault="00AB6A21" w:rsidP="0028554C">
            <w:pPr>
              <w:rPr>
                <w:b/>
                <w:sz w:val="28"/>
                <w:szCs w:val="28"/>
              </w:rPr>
            </w:pPr>
            <w:r w:rsidRPr="00255D4C">
              <w:rPr>
                <w:b/>
                <w:sz w:val="28"/>
                <w:szCs w:val="28"/>
              </w:rPr>
              <w:t>Nazwa sprzętu</w:t>
            </w:r>
          </w:p>
        </w:tc>
        <w:tc>
          <w:tcPr>
            <w:tcW w:w="987" w:type="dxa"/>
          </w:tcPr>
          <w:p w:rsidR="00AB6A21" w:rsidRPr="00255D4C" w:rsidRDefault="00AB6A21" w:rsidP="00285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6884" w:type="dxa"/>
          </w:tcPr>
          <w:p w:rsidR="00AB6A21" w:rsidRPr="00255D4C" w:rsidRDefault="00AB6A21" w:rsidP="00285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Specyfikacja</w:t>
            </w:r>
          </w:p>
          <w:p w:rsidR="00AB6A21" w:rsidRPr="00255D4C" w:rsidRDefault="00AB6A21" w:rsidP="002855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6A21" w:rsidRPr="00255D4C" w:rsidTr="0028554C">
        <w:tc>
          <w:tcPr>
            <w:tcW w:w="560" w:type="dxa"/>
          </w:tcPr>
          <w:p w:rsidR="00AB6A21" w:rsidRPr="00BF4F9A" w:rsidRDefault="0028554C" w:rsidP="0028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753ED0" w:rsidRPr="00753ED0" w:rsidRDefault="00753ED0" w:rsidP="00285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diagnostyczny do ciągników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maszyn rolniczych</w:t>
            </w:r>
          </w:p>
          <w:p w:rsidR="00AB6A21" w:rsidRPr="00BF4F9A" w:rsidRDefault="00AB6A21" w:rsidP="002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6A21" w:rsidRPr="00BF4F9A" w:rsidRDefault="00AB6A21" w:rsidP="002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C06C7F" w:rsidRDefault="00753ED0" w:rsidP="00C06C7F">
            <w:pPr>
              <w:pStyle w:val="NormalnyWeb"/>
            </w:pPr>
            <w:r>
              <w:t>Urządzenie powinno posiadać:</w:t>
            </w:r>
            <w:r>
              <w:br/>
            </w:r>
            <w:r w:rsidR="00C06C7F" w:rsidRPr="00C06C7F">
              <w:t>Program do diagnostyki przez laptopa lub komputer P</w:t>
            </w:r>
            <w:r w:rsidR="00C06C7F">
              <w:t xml:space="preserve">C </w:t>
            </w:r>
            <w:r w:rsidR="00C06C7F" w:rsidRPr="00C06C7F">
              <w:br/>
              <w:t>Program INFO zawierający schematy elektryczne, lokalizacje i wartości czujników, dane mechaniczne, podpowiedzi rozwiązania usterek na podstawie zachowania pojazdu , komunikaty techniczne</w:t>
            </w:r>
            <w:r w:rsidR="00C06C7F" w:rsidRPr="00C06C7F">
              <w:br/>
              <w:t xml:space="preserve">Roczny abonament na aktualizacji programów Zestaw </w:t>
            </w:r>
            <w:proofErr w:type="spellStart"/>
            <w:r w:rsidR="00C06C7F" w:rsidRPr="00C06C7F">
              <w:t>mulitipinów</w:t>
            </w:r>
            <w:proofErr w:type="spellEnd"/>
            <w:r w:rsidR="00C06C7F" w:rsidRPr="00C06C7F">
              <w:t xml:space="preserve"> do połączeń bezpośrednich w gniazdach</w:t>
            </w:r>
            <w:r w:rsidR="00C06C7F" w:rsidRPr="00C06C7F">
              <w:br/>
              <w:t>Przewód OBD JDC213.9</w:t>
            </w:r>
            <w:r w:rsidR="00C06C7F" w:rsidRPr="00C06C7F">
              <w:br/>
              <w:t>Przewód USB JDC107.4</w:t>
            </w:r>
            <w:r w:rsidR="00C06C7F" w:rsidRPr="00C06C7F">
              <w:br/>
              <w:t>Walizka</w:t>
            </w:r>
            <w:r w:rsidR="00C06C7F" w:rsidRPr="00C06C7F">
              <w:br/>
            </w:r>
            <w:r w:rsidR="001F139A">
              <w:t>- możliwość diagnozowania następujących marek:</w:t>
            </w:r>
            <w:r w:rsidR="001F139A">
              <w:br/>
            </w:r>
            <w:r w:rsidR="00C06C7F" w:rsidRPr="00C06C7F">
              <w:t xml:space="preserve">CASE AGRICULTURE, CLAAS, </w:t>
            </w:r>
            <w:proofErr w:type="spellStart"/>
            <w:r w:rsidR="00C06C7F" w:rsidRPr="00C06C7F">
              <w:t>DEUTZ-FAHR</w:t>
            </w:r>
            <w:proofErr w:type="spellEnd"/>
            <w:r w:rsidR="00C06C7F" w:rsidRPr="00C06C7F">
              <w:t>, FENDT, GREGOIRE, JOHN DEERE, LAMBORGHINI, MASSEY FERGUSON, NEW HOLLAND, AGRICULTURE, SAME, STEYR, VALTRA.</w:t>
            </w:r>
          </w:p>
          <w:p w:rsidR="002B089E" w:rsidRDefault="00C06C7F" w:rsidP="00C06C7F">
            <w:pPr>
              <w:pStyle w:val="NormalnyWeb"/>
            </w:pPr>
            <w:r w:rsidRPr="00C06C7F">
              <w:t>Telefoniczna pomoc techniczna, w okresie ważności licencji.</w:t>
            </w:r>
          </w:p>
          <w:p w:rsidR="00AB6A21" w:rsidRPr="00BF4F9A" w:rsidRDefault="002A5309" w:rsidP="00C06C7F">
            <w:pPr>
              <w:pStyle w:val="NormalnyWeb"/>
            </w:pPr>
            <w:r>
              <w:t>Instalacja i szkolenie użytkownika przy wydaniu urządzenia w cenie produktu.</w:t>
            </w:r>
            <w:r>
              <w:br/>
            </w:r>
          </w:p>
        </w:tc>
      </w:tr>
      <w:bookmarkEnd w:id="0"/>
    </w:tbl>
    <w:p w:rsidR="000E1F07" w:rsidRDefault="00586C74"/>
    <w:sectPr w:rsidR="000E1F07" w:rsidSect="00C7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19CC"/>
    <w:multiLevelType w:val="multilevel"/>
    <w:tmpl w:val="B3B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A21"/>
    <w:rsid w:val="000435C9"/>
    <w:rsid w:val="00181B03"/>
    <w:rsid w:val="001C4DDF"/>
    <w:rsid w:val="001F139A"/>
    <w:rsid w:val="002165A0"/>
    <w:rsid w:val="0023552C"/>
    <w:rsid w:val="0028554C"/>
    <w:rsid w:val="002A5309"/>
    <w:rsid w:val="002B089E"/>
    <w:rsid w:val="002F71AB"/>
    <w:rsid w:val="00367F72"/>
    <w:rsid w:val="0045696B"/>
    <w:rsid w:val="004573E6"/>
    <w:rsid w:val="004D6179"/>
    <w:rsid w:val="004E6B48"/>
    <w:rsid w:val="00582C52"/>
    <w:rsid w:val="00586C74"/>
    <w:rsid w:val="00603FC1"/>
    <w:rsid w:val="0061401C"/>
    <w:rsid w:val="006D024D"/>
    <w:rsid w:val="006D7446"/>
    <w:rsid w:val="00753ED0"/>
    <w:rsid w:val="00785840"/>
    <w:rsid w:val="0079060A"/>
    <w:rsid w:val="007E180E"/>
    <w:rsid w:val="00832596"/>
    <w:rsid w:val="00881F9E"/>
    <w:rsid w:val="00907D62"/>
    <w:rsid w:val="009A0F74"/>
    <w:rsid w:val="009E754E"/>
    <w:rsid w:val="00A65886"/>
    <w:rsid w:val="00AA736F"/>
    <w:rsid w:val="00AB6A21"/>
    <w:rsid w:val="00B906A3"/>
    <w:rsid w:val="00BE7197"/>
    <w:rsid w:val="00C06C7F"/>
    <w:rsid w:val="00C7242E"/>
    <w:rsid w:val="00CB7640"/>
    <w:rsid w:val="00D15E9D"/>
    <w:rsid w:val="00DF4FD4"/>
    <w:rsid w:val="00DF663B"/>
    <w:rsid w:val="00E444FD"/>
    <w:rsid w:val="00E44BFA"/>
    <w:rsid w:val="00F3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3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7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Brzezińska</cp:lastModifiedBy>
  <cp:revision>4</cp:revision>
  <cp:lastPrinted>2020-09-18T07:19:00Z</cp:lastPrinted>
  <dcterms:created xsi:type="dcterms:W3CDTF">2020-09-18T06:38:00Z</dcterms:created>
  <dcterms:modified xsi:type="dcterms:W3CDTF">2020-09-18T07:19:00Z</dcterms:modified>
</cp:coreProperties>
</file>