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F7" w:rsidRPr="001A0C0D" w:rsidRDefault="00F024F7" w:rsidP="002B1417">
      <w:pPr>
        <w:rPr>
          <w:b/>
          <w:color w:val="000000" w:themeColor="text1"/>
          <w:sz w:val="22"/>
          <w:szCs w:val="22"/>
        </w:rPr>
      </w:pPr>
    </w:p>
    <w:p w:rsidR="00E879AF" w:rsidRPr="001A0C0D" w:rsidRDefault="00E879AF" w:rsidP="00166F97">
      <w:pPr>
        <w:rPr>
          <w:b/>
          <w:color w:val="000000" w:themeColor="text1"/>
        </w:rPr>
      </w:pPr>
    </w:p>
    <w:p w:rsidR="00B33F8A" w:rsidRPr="001A0C0D" w:rsidRDefault="00B33F8A" w:rsidP="00B33F8A">
      <w:pPr>
        <w:ind w:left="360"/>
        <w:jc w:val="center"/>
        <w:rPr>
          <w:b/>
          <w:color w:val="000000" w:themeColor="text1"/>
          <w:sz w:val="22"/>
          <w:szCs w:val="22"/>
        </w:rPr>
      </w:pPr>
      <w:r w:rsidRPr="003104C9">
        <w:rPr>
          <w:b/>
          <w:sz w:val="22"/>
          <w:szCs w:val="22"/>
        </w:rPr>
        <w:t>DECYZJA Nr</w:t>
      </w:r>
      <w:r w:rsidR="003104C9">
        <w:rPr>
          <w:b/>
          <w:sz w:val="22"/>
          <w:szCs w:val="22"/>
        </w:rPr>
        <w:t xml:space="preserve"> 2</w:t>
      </w:r>
      <w:r w:rsidR="00A2107A" w:rsidRPr="003104C9">
        <w:rPr>
          <w:b/>
          <w:sz w:val="22"/>
          <w:szCs w:val="22"/>
        </w:rPr>
        <w:t>/</w:t>
      </w:r>
      <w:r w:rsidR="00A2107A" w:rsidRPr="001A0C0D">
        <w:rPr>
          <w:b/>
          <w:color w:val="000000" w:themeColor="text1"/>
          <w:sz w:val="22"/>
          <w:szCs w:val="22"/>
        </w:rPr>
        <w:t>2020</w:t>
      </w:r>
    </w:p>
    <w:p w:rsidR="00B33F8A" w:rsidRPr="001A0C0D" w:rsidRDefault="00B33F8A" w:rsidP="00B33F8A">
      <w:pPr>
        <w:ind w:left="360"/>
        <w:jc w:val="center"/>
        <w:rPr>
          <w:b/>
          <w:color w:val="000000" w:themeColor="text1"/>
          <w:sz w:val="22"/>
          <w:szCs w:val="22"/>
        </w:rPr>
      </w:pPr>
      <w:r w:rsidRPr="001A0C0D">
        <w:rPr>
          <w:b/>
          <w:color w:val="000000" w:themeColor="text1"/>
          <w:sz w:val="22"/>
          <w:szCs w:val="22"/>
        </w:rPr>
        <w:t>ZARZĄDU POWIATU W RADZIEJOWIE</w:t>
      </w:r>
    </w:p>
    <w:p w:rsidR="00B33F8A" w:rsidRPr="001A0C0D" w:rsidRDefault="003104C9" w:rsidP="00B33F8A">
      <w:pPr>
        <w:ind w:left="36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z dnia</w:t>
      </w:r>
      <w:r w:rsidR="00B33F8A" w:rsidRPr="001A0C0D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sz w:val="22"/>
          <w:szCs w:val="22"/>
        </w:rPr>
        <w:t>31 lipca</w:t>
      </w:r>
      <w:r w:rsidR="00A2107A" w:rsidRPr="001A0C0D">
        <w:rPr>
          <w:b/>
          <w:color w:val="000000" w:themeColor="text1"/>
          <w:sz w:val="22"/>
          <w:szCs w:val="22"/>
        </w:rPr>
        <w:t xml:space="preserve"> 2020</w:t>
      </w:r>
      <w:r w:rsidR="00B33F8A" w:rsidRPr="001A0C0D">
        <w:rPr>
          <w:b/>
          <w:color w:val="000000" w:themeColor="text1"/>
          <w:sz w:val="22"/>
          <w:szCs w:val="22"/>
        </w:rPr>
        <w:t xml:space="preserve"> r.</w:t>
      </w:r>
    </w:p>
    <w:p w:rsidR="00B33F8A" w:rsidRPr="001A0C0D" w:rsidRDefault="00B33F8A" w:rsidP="00B33F8A">
      <w:pPr>
        <w:rPr>
          <w:b/>
          <w:color w:val="000000" w:themeColor="text1"/>
          <w:sz w:val="22"/>
          <w:szCs w:val="22"/>
        </w:rPr>
      </w:pPr>
      <w:r w:rsidRPr="001A0C0D">
        <w:rPr>
          <w:b/>
          <w:color w:val="000000" w:themeColor="text1"/>
          <w:sz w:val="22"/>
          <w:szCs w:val="22"/>
        </w:rPr>
        <w:t>w sprawie wygaśnięcia trwałego zarządu</w:t>
      </w:r>
    </w:p>
    <w:p w:rsidR="00B33F8A" w:rsidRPr="00A17949" w:rsidRDefault="00B33F8A" w:rsidP="00B33F8A">
      <w:pPr>
        <w:jc w:val="both"/>
        <w:rPr>
          <w:color w:val="000000"/>
          <w:sz w:val="22"/>
          <w:szCs w:val="22"/>
        </w:rPr>
      </w:pPr>
    </w:p>
    <w:p w:rsidR="00B33F8A" w:rsidRPr="00A17949" w:rsidRDefault="00B33F8A" w:rsidP="00B33F8A">
      <w:pPr>
        <w:jc w:val="both"/>
        <w:rPr>
          <w:color w:val="000000"/>
          <w:sz w:val="22"/>
          <w:szCs w:val="22"/>
        </w:rPr>
      </w:pPr>
      <w:r w:rsidRPr="00A17949">
        <w:rPr>
          <w:color w:val="000000"/>
          <w:sz w:val="22"/>
          <w:szCs w:val="22"/>
        </w:rPr>
        <w:t xml:space="preserve">Na podstawie art. 46 ust.1 oraz art. 47 ust. 2 ustawy z dnia 21 sierpnia 1997 roku </w:t>
      </w:r>
      <w:r w:rsidRPr="00A17949">
        <w:rPr>
          <w:color w:val="000000"/>
          <w:sz w:val="22"/>
          <w:szCs w:val="22"/>
        </w:rPr>
        <w:br/>
      </w:r>
      <w:r w:rsidR="00284D18" w:rsidRPr="00A17949">
        <w:rPr>
          <w:color w:val="000000"/>
          <w:sz w:val="22"/>
          <w:szCs w:val="22"/>
        </w:rPr>
        <w:t>o gospodarce nieruchomościami (</w:t>
      </w:r>
      <w:r w:rsidR="002A34D1" w:rsidRPr="00A17949">
        <w:rPr>
          <w:sz w:val="22"/>
          <w:szCs w:val="22"/>
        </w:rPr>
        <w:t xml:space="preserve">Dz. U. z </w:t>
      </w:r>
      <w:r w:rsidR="009952EF" w:rsidRPr="00A17949">
        <w:rPr>
          <w:sz w:val="22"/>
          <w:szCs w:val="22"/>
        </w:rPr>
        <w:t xml:space="preserve"> 2020 r. poz. 65</w:t>
      </w:r>
      <w:r w:rsidR="002A34D1" w:rsidRPr="00A17949">
        <w:rPr>
          <w:sz w:val="22"/>
          <w:szCs w:val="22"/>
        </w:rPr>
        <w:t xml:space="preserve"> ze zm.</w:t>
      </w:r>
      <w:r w:rsidR="002A34D1" w:rsidRPr="00A17949">
        <w:rPr>
          <w:rStyle w:val="Odwoanieprzypisudolnego"/>
          <w:sz w:val="22"/>
          <w:szCs w:val="22"/>
        </w:rPr>
        <w:footnoteReference w:id="1"/>
      </w:r>
      <w:r w:rsidR="002A34D1" w:rsidRPr="00A17949">
        <w:rPr>
          <w:sz w:val="22"/>
          <w:szCs w:val="22"/>
        </w:rPr>
        <w:t xml:space="preserve">) </w:t>
      </w:r>
      <w:r w:rsidRPr="00A17949">
        <w:rPr>
          <w:color w:val="000000"/>
          <w:sz w:val="22"/>
          <w:szCs w:val="22"/>
        </w:rPr>
        <w:t>oraz art. 104 i 107 ustawy z dnia 14 czerwca 1960 r. Kodeks postępowania administracyjnego</w:t>
      </w:r>
      <w:r w:rsidR="00FF515A" w:rsidRPr="00A17949">
        <w:rPr>
          <w:color w:val="000000"/>
          <w:sz w:val="22"/>
          <w:szCs w:val="22"/>
        </w:rPr>
        <w:t xml:space="preserve"> </w:t>
      </w:r>
      <w:r w:rsidR="00BB58BA" w:rsidRPr="00A17949">
        <w:rPr>
          <w:color w:val="000000"/>
          <w:sz w:val="22"/>
          <w:szCs w:val="22"/>
        </w:rPr>
        <w:t xml:space="preserve"> (Dz. U.  </w:t>
      </w:r>
      <w:r w:rsidRPr="00A17949">
        <w:rPr>
          <w:color w:val="000000"/>
          <w:sz w:val="22"/>
          <w:szCs w:val="22"/>
        </w:rPr>
        <w:t>z 20</w:t>
      </w:r>
      <w:r w:rsidR="00FF515A" w:rsidRPr="00A17949">
        <w:rPr>
          <w:color w:val="000000"/>
          <w:sz w:val="22"/>
          <w:szCs w:val="22"/>
        </w:rPr>
        <w:t>20</w:t>
      </w:r>
      <w:r w:rsidRPr="00A17949">
        <w:rPr>
          <w:color w:val="000000"/>
          <w:sz w:val="22"/>
          <w:szCs w:val="22"/>
        </w:rPr>
        <w:t xml:space="preserve"> r. poz. </w:t>
      </w:r>
      <w:r w:rsidR="00FF515A" w:rsidRPr="00A17949">
        <w:rPr>
          <w:color w:val="000000"/>
          <w:sz w:val="22"/>
          <w:szCs w:val="22"/>
        </w:rPr>
        <w:t>25</w:t>
      </w:r>
      <w:r w:rsidR="002A34D1" w:rsidRPr="00A17949">
        <w:rPr>
          <w:color w:val="000000"/>
          <w:sz w:val="22"/>
          <w:szCs w:val="22"/>
        </w:rPr>
        <w:t>6</w:t>
      </w:r>
      <w:r w:rsidR="00A17949" w:rsidRPr="00A17949">
        <w:rPr>
          <w:sz w:val="22"/>
          <w:szCs w:val="22"/>
        </w:rPr>
        <w:t xml:space="preserve"> ze zm.</w:t>
      </w:r>
      <w:r w:rsidR="00A17949" w:rsidRPr="00A17949">
        <w:rPr>
          <w:rStyle w:val="Odwoanieprzypisudolnego"/>
          <w:sz w:val="22"/>
          <w:szCs w:val="22"/>
        </w:rPr>
        <w:footnoteReference w:id="2"/>
      </w:r>
      <w:r w:rsidRPr="00A17949">
        <w:rPr>
          <w:color w:val="000000"/>
          <w:sz w:val="22"/>
          <w:szCs w:val="22"/>
        </w:rPr>
        <w:t xml:space="preserve">) </w:t>
      </w:r>
      <w:r w:rsidR="00A17949">
        <w:rPr>
          <w:color w:val="000000"/>
          <w:sz w:val="22"/>
          <w:szCs w:val="22"/>
        </w:rPr>
        <w:br/>
      </w:r>
      <w:r w:rsidRPr="00A17949">
        <w:rPr>
          <w:color w:val="000000"/>
          <w:sz w:val="22"/>
          <w:szCs w:val="22"/>
        </w:rPr>
        <w:t xml:space="preserve">po rozpoznaniu wniosku Zarządu Dróg Powiatowych w </w:t>
      </w:r>
      <w:r w:rsidRPr="001A0C0D">
        <w:rPr>
          <w:color w:val="000000" w:themeColor="text1"/>
          <w:sz w:val="22"/>
          <w:szCs w:val="22"/>
        </w:rPr>
        <w:t xml:space="preserve">Radziejowie </w:t>
      </w:r>
      <w:r w:rsidR="00A2107A" w:rsidRPr="001A0C0D">
        <w:rPr>
          <w:color w:val="000000" w:themeColor="text1"/>
          <w:sz w:val="22"/>
          <w:szCs w:val="22"/>
        </w:rPr>
        <w:t>nr</w:t>
      </w:r>
      <w:r w:rsidRPr="00A17949">
        <w:rPr>
          <w:color w:val="000000"/>
          <w:sz w:val="22"/>
          <w:szCs w:val="22"/>
        </w:rPr>
        <w:t xml:space="preserve"> </w:t>
      </w:r>
      <w:r w:rsidR="001A0C0D">
        <w:rPr>
          <w:color w:val="000000"/>
          <w:sz w:val="22"/>
          <w:szCs w:val="22"/>
        </w:rPr>
        <w:t>E.7221.2.2020</w:t>
      </w:r>
      <w:r w:rsidRPr="00A17949">
        <w:rPr>
          <w:color w:val="000000"/>
          <w:sz w:val="22"/>
          <w:szCs w:val="22"/>
        </w:rPr>
        <w:t xml:space="preserve"> </w:t>
      </w:r>
      <w:r w:rsidR="009163B5" w:rsidRPr="00A17949">
        <w:rPr>
          <w:color w:val="000000"/>
          <w:sz w:val="22"/>
          <w:szCs w:val="22"/>
        </w:rPr>
        <w:t>z dnia 22</w:t>
      </w:r>
      <w:r w:rsidR="009163B5" w:rsidRPr="00A17949">
        <w:rPr>
          <w:color w:val="FF0000"/>
          <w:sz w:val="22"/>
          <w:szCs w:val="22"/>
        </w:rPr>
        <w:t xml:space="preserve"> </w:t>
      </w:r>
      <w:r w:rsidR="009163B5" w:rsidRPr="00A17949">
        <w:rPr>
          <w:color w:val="000000" w:themeColor="text1"/>
          <w:sz w:val="22"/>
          <w:szCs w:val="22"/>
        </w:rPr>
        <w:t>lipca</w:t>
      </w:r>
      <w:r w:rsidR="00A2107A" w:rsidRPr="00A17949">
        <w:rPr>
          <w:color w:val="000000" w:themeColor="text1"/>
          <w:sz w:val="22"/>
          <w:szCs w:val="22"/>
        </w:rPr>
        <w:t xml:space="preserve"> 2020</w:t>
      </w:r>
      <w:r w:rsidRPr="00A17949">
        <w:rPr>
          <w:color w:val="000000" w:themeColor="text1"/>
          <w:sz w:val="22"/>
          <w:szCs w:val="22"/>
        </w:rPr>
        <w:t xml:space="preserve"> roku</w:t>
      </w:r>
      <w:r w:rsidRPr="00A17949">
        <w:rPr>
          <w:color w:val="000000"/>
          <w:sz w:val="22"/>
          <w:szCs w:val="22"/>
        </w:rPr>
        <w:t xml:space="preserve">  Zarząd Powiatu w Radziejowie w składzie:</w:t>
      </w:r>
    </w:p>
    <w:p w:rsidR="00B33F8A" w:rsidRPr="00A17949" w:rsidRDefault="00B33F8A" w:rsidP="00B33F8A">
      <w:pPr>
        <w:ind w:left="360"/>
        <w:jc w:val="both"/>
        <w:rPr>
          <w:color w:val="000000"/>
          <w:sz w:val="22"/>
          <w:szCs w:val="22"/>
        </w:rPr>
      </w:pPr>
    </w:p>
    <w:p w:rsidR="00166F97" w:rsidRPr="00A17949" w:rsidRDefault="00166F97" w:rsidP="00166F97">
      <w:pPr>
        <w:ind w:left="360"/>
        <w:rPr>
          <w:color w:val="000000"/>
          <w:sz w:val="22"/>
          <w:szCs w:val="22"/>
        </w:rPr>
      </w:pPr>
      <w:r w:rsidRPr="00A17949">
        <w:rPr>
          <w:color w:val="000000"/>
          <w:sz w:val="22"/>
          <w:szCs w:val="22"/>
        </w:rPr>
        <w:t>Przewodniczący</w:t>
      </w:r>
      <w:r w:rsidRPr="00A17949">
        <w:rPr>
          <w:color w:val="000000"/>
          <w:sz w:val="22"/>
          <w:szCs w:val="22"/>
        </w:rPr>
        <w:tab/>
      </w:r>
      <w:r w:rsidRPr="00A17949">
        <w:rPr>
          <w:color w:val="000000"/>
          <w:sz w:val="22"/>
          <w:szCs w:val="22"/>
        </w:rPr>
        <w:tab/>
        <w:t xml:space="preserve">- </w:t>
      </w:r>
      <w:r w:rsidR="00DF52FF" w:rsidRPr="00A17949">
        <w:rPr>
          <w:color w:val="000000"/>
          <w:sz w:val="22"/>
          <w:szCs w:val="22"/>
        </w:rPr>
        <w:t xml:space="preserve">Pan </w:t>
      </w:r>
      <w:r w:rsidRPr="00A17949">
        <w:rPr>
          <w:color w:val="000000"/>
          <w:sz w:val="22"/>
          <w:szCs w:val="22"/>
        </w:rPr>
        <w:t>Jarosław Kołtuniak</w:t>
      </w:r>
    </w:p>
    <w:p w:rsidR="00166F97" w:rsidRPr="00A17949" w:rsidRDefault="00166F97" w:rsidP="00166F97">
      <w:pPr>
        <w:ind w:left="360"/>
        <w:rPr>
          <w:color w:val="000000"/>
          <w:sz w:val="22"/>
          <w:szCs w:val="22"/>
        </w:rPr>
      </w:pPr>
      <w:r w:rsidRPr="00A17949">
        <w:rPr>
          <w:color w:val="000000"/>
          <w:sz w:val="22"/>
          <w:szCs w:val="22"/>
        </w:rPr>
        <w:t>Członkowie:</w:t>
      </w:r>
      <w:r w:rsidRPr="00A17949">
        <w:rPr>
          <w:color w:val="000000"/>
          <w:sz w:val="22"/>
          <w:szCs w:val="22"/>
        </w:rPr>
        <w:tab/>
      </w:r>
      <w:r w:rsidRPr="00A17949">
        <w:rPr>
          <w:color w:val="000000"/>
          <w:sz w:val="22"/>
          <w:szCs w:val="22"/>
        </w:rPr>
        <w:tab/>
        <w:t xml:space="preserve">- </w:t>
      </w:r>
      <w:r w:rsidR="00DF52FF" w:rsidRPr="00A17949">
        <w:rPr>
          <w:color w:val="000000"/>
          <w:sz w:val="22"/>
          <w:szCs w:val="22"/>
        </w:rPr>
        <w:t xml:space="preserve">Pan </w:t>
      </w:r>
      <w:r w:rsidRPr="00A17949">
        <w:rPr>
          <w:color w:val="000000"/>
          <w:sz w:val="22"/>
          <w:szCs w:val="22"/>
        </w:rPr>
        <w:t xml:space="preserve">Grzegorz Piasecki </w:t>
      </w:r>
    </w:p>
    <w:p w:rsidR="00166F97" w:rsidRPr="00A17949" w:rsidRDefault="00166F97" w:rsidP="00166F97">
      <w:pPr>
        <w:ind w:left="2487" w:firstLine="348"/>
        <w:rPr>
          <w:color w:val="000000"/>
          <w:sz w:val="22"/>
          <w:szCs w:val="22"/>
        </w:rPr>
      </w:pPr>
      <w:r w:rsidRPr="00A17949">
        <w:rPr>
          <w:color w:val="000000"/>
          <w:sz w:val="22"/>
          <w:szCs w:val="22"/>
        </w:rPr>
        <w:t xml:space="preserve">- </w:t>
      </w:r>
      <w:r w:rsidR="00DF52FF" w:rsidRPr="00A17949">
        <w:rPr>
          <w:color w:val="000000"/>
          <w:sz w:val="22"/>
          <w:szCs w:val="22"/>
        </w:rPr>
        <w:t xml:space="preserve">Pan </w:t>
      </w:r>
      <w:r w:rsidRPr="00A17949">
        <w:rPr>
          <w:color w:val="000000"/>
          <w:sz w:val="22"/>
          <w:szCs w:val="22"/>
        </w:rPr>
        <w:t>Włodzimierz Gorzycki</w:t>
      </w:r>
    </w:p>
    <w:p w:rsidR="00166F97" w:rsidRPr="00A17949" w:rsidRDefault="00166F97" w:rsidP="00166F97">
      <w:pPr>
        <w:ind w:left="2487" w:firstLine="348"/>
        <w:rPr>
          <w:color w:val="000000"/>
          <w:sz w:val="22"/>
          <w:szCs w:val="22"/>
        </w:rPr>
      </w:pPr>
      <w:r w:rsidRPr="00A17949">
        <w:rPr>
          <w:color w:val="000000"/>
          <w:sz w:val="22"/>
          <w:szCs w:val="22"/>
        </w:rPr>
        <w:t xml:space="preserve">- </w:t>
      </w:r>
      <w:r w:rsidR="00DF52FF" w:rsidRPr="00A17949">
        <w:rPr>
          <w:color w:val="000000"/>
          <w:sz w:val="22"/>
          <w:szCs w:val="22"/>
        </w:rPr>
        <w:t xml:space="preserve">Pan </w:t>
      </w:r>
      <w:r w:rsidRPr="00A17949">
        <w:rPr>
          <w:color w:val="000000"/>
          <w:sz w:val="22"/>
          <w:szCs w:val="22"/>
        </w:rPr>
        <w:t xml:space="preserve">Piotr </w:t>
      </w:r>
      <w:proofErr w:type="spellStart"/>
      <w:r w:rsidRPr="00A17949">
        <w:rPr>
          <w:color w:val="000000"/>
          <w:sz w:val="22"/>
          <w:szCs w:val="22"/>
        </w:rPr>
        <w:t>Kapeliński</w:t>
      </w:r>
      <w:proofErr w:type="spellEnd"/>
    </w:p>
    <w:p w:rsidR="00166F97" w:rsidRPr="00A17949" w:rsidRDefault="00166F97" w:rsidP="00166F97">
      <w:pPr>
        <w:ind w:left="2487" w:firstLine="348"/>
        <w:rPr>
          <w:color w:val="000000"/>
          <w:sz w:val="22"/>
          <w:szCs w:val="22"/>
        </w:rPr>
      </w:pPr>
      <w:r w:rsidRPr="00A17949">
        <w:rPr>
          <w:color w:val="000000"/>
          <w:sz w:val="22"/>
          <w:szCs w:val="22"/>
        </w:rPr>
        <w:t xml:space="preserve">- </w:t>
      </w:r>
      <w:r w:rsidR="00DF52FF" w:rsidRPr="00A17949">
        <w:rPr>
          <w:color w:val="000000"/>
          <w:sz w:val="22"/>
          <w:szCs w:val="22"/>
        </w:rPr>
        <w:t xml:space="preserve">Pan </w:t>
      </w:r>
      <w:r w:rsidRPr="00A17949">
        <w:rPr>
          <w:color w:val="000000"/>
          <w:sz w:val="22"/>
          <w:szCs w:val="22"/>
        </w:rPr>
        <w:t>Jan Nocoń</w:t>
      </w:r>
    </w:p>
    <w:p w:rsidR="00B33F8A" w:rsidRPr="00A17949" w:rsidRDefault="00B33F8A" w:rsidP="00166F97">
      <w:pPr>
        <w:ind w:left="360"/>
        <w:rPr>
          <w:b/>
          <w:color w:val="000000"/>
          <w:sz w:val="22"/>
          <w:szCs w:val="22"/>
        </w:rPr>
      </w:pPr>
    </w:p>
    <w:p w:rsidR="00B33F8A" w:rsidRPr="00A17949" w:rsidRDefault="00B33F8A" w:rsidP="00B33F8A">
      <w:pPr>
        <w:ind w:left="360"/>
        <w:jc w:val="center"/>
        <w:rPr>
          <w:b/>
          <w:color w:val="000000"/>
          <w:sz w:val="22"/>
          <w:szCs w:val="22"/>
        </w:rPr>
      </w:pPr>
      <w:r w:rsidRPr="00A17949">
        <w:rPr>
          <w:b/>
          <w:color w:val="000000"/>
          <w:sz w:val="22"/>
          <w:szCs w:val="22"/>
        </w:rPr>
        <w:t>p o s t a n a w i a</w:t>
      </w:r>
    </w:p>
    <w:p w:rsidR="00B33F8A" w:rsidRPr="00A17949" w:rsidRDefault="00B33F8A" w:rsidP="00B33F8A">
      <w:pPr>
        <w:ind w:left="360"/>
        <w:jc w:val="center"/>
        <w:rPr>
          <w:b/>
          <w:color w:val="000000"/>
          <w:sz w:val="22"/>
          <w:szCs w:val="22"/>
        </w:rPr>
      </w:pPr>
    </w:p>
    <w:p w:rsidR="00B33F8A" w:rsidRPr="00A17949" w:rsidRDefault="00166F97" w:rsidP="00B33F8A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A17949">
        <w:rPr>
          <w:color w:val="000000"/>
          <w:sz w:val="22"/>
          <w:szCs w:val="22"/>
        </w:rPr>
        <w:t xml:space="preserve">Wygasić trwały zarząd </w:t>
      </w:r>
      <w:r w:rsidR="00673D43" w:rsidRPr="00A17949">
        <w:rPr>
          <w:color w:val="000000"/>
          <w:sz w:val="22"/>
          <w:szCs w:val="22"/>
        </w:rPr>
        <w:t xml:space="preserve">ustanowiony na rzecz Zarządu Dróg Powiatowych w Radziejowie </w:t>
      </w:r>
      <w:r w:rsidR="00A17949">
        <w:rPr>
          <w:color w:val="000000"/>
          <w:sz w:val="22"/>
          <w:szCs w:val="22"/>
        </w:rPr>
        <w:br/>
      </w:r>
      <w:r w:rsidRPr="00A17949">
        <w:rPr>
          <w:color w:val="000000"/>
          <w:sz w:val="22"/>
          <w:szCs w:val="22"/>
        </w:rPr>
        <w:t>dla nieruchomości grunto</w:t>
      </w:r>
      <w:r w:rsidR="000E1D12">
        <w:rPr>
          <w:color w:val="000000"/>
          <w:sz w:val="22"/>
          <w:szCs w:val="22"/>
        </w:rPr>
        <w:t>wej niezabudowanej, położonej</w:t>
      </w:r>
      <w:r w:rsidRPr="00A17949">
        <w:rPr>
          <w:color w:val="000000"/>
          <w:sz w:val="22"/>
          <w:szCs w:val="22"/>
        </w:rPr>
        <w:t xml:space="preserve"> </w:t>
      </w:r>
      <w:r w:rsidR="000E1D12">
        <w:rPr>
          <w:color w:val="000000"/>
          <w:sz w:val="22"/>
          <w:szCs w:val="22"/>
        </w:rPr>
        <w:t>obręb</w:t>
      </w:r>
      <w:r w:rsidRPr="00A17949">
        <w:rPr>
          <w:color w:val="000000"/>
          <w:sz w:val="22"/>
          <w:szCs w:val="22"/>
        </w:rPr>
        <w:t xml:space="preserve"> </w:t>
      </w:r>
      <w:r w:rsidR="000E1D12">
        <w:rPr>
          <w:color w:val="000000"/>
          <w:sz w:val="22"/>
          <w:szCs w:val="22"/>
        </w:rPr>
        <w:t>Dobre I</w:t>
      </w:r>
      <w:r w:rsidRPr="00A17949">
        <w:rPr>
          <w:color w:val="000000"/>
          <w:sz w:val="22"/>
          <w:szCs w:val="22"/>
        </w:rPr>
        <w:t xml:space="preserve">, jednostka ewidencyjna Dobre, stanowiącej działkę nr </w:t>
      </w:r>
      <w:r w:rsidR="00673D43" w:rsidRPr="00A17949">
        <w:rPr>
          <w:color w:val="000000"/>
          <w:sz w:val="22"/>
          <w:szCs w:val="22"/>
        </w:rPr>
        <w:t xml:space="preserve">213/1 </w:t>
      </w:r>
      <w:r w:rsidR="00A2107A" w:rsidRPr="00A17949">
        <w:rPr>
          <w:color w:val="000000"/>
          <w:sz w:val="22"/>
          <w:szCs w:val="22"/>
        </w:rPr>
        <w:t>o pow. 0.0962</w:t>
      </w:r>
      <w:r w:rsidRPr="00A17949">
        <w:rPr>
          <w:color w:val="000000"/>
          <w:sz w:val="22"/>
          <w:szCs w:val="22"/>
        </w:rPr>
        <w:t xml:space="preserve"> ha, znajdującą się w ciągu</w:t>
      </w:r>
      <w:r w:rsidR="00284D18" w:rsidRPr="00A17949">
        <w:rPr>
          <w:color w:val="000000"/>
          <w:sz w:val="22"/>
          <w:szCs w:val="22"/>
        </w:rPr>
        <w:t xml:space="preserve"> drogi powiatowej nr 2574</w:t>
      </w:r>
      <w:r w:rsidRPr="00A17949">
        <w:rPr>
          <w:color w:val="000000"/>
          <w:sz w:val="22"/>
          <w:szCs w:val="22"/>
        </w:rPr>
        <w:t>C Kruszwica – Papros – Bronisław – Dobre</w:t>
      </w:r>
      <w:r w:rsidR="00A2107A" w:rsidRPr="00A17949">
        <w:rPr>
          <w:color w:val="000000"/>
          <w:sz w:val="22"/>
          <w:szCs w:val="22"/>
        </w:rPr>
        <w:t xml:space="preserve"> </w:t>
      </w:r>
      <w:r w:rsidR="00B33F8A" w:rsidRPr="00A17949">
        <w:rPr>
          <w:color w:val="000000"/>
          <w:sz w:val="22"/>
          <w:szCs w:val="22"/>
        </w:rPr>
        <w:t>będącą własnością Powiatu Radziejowskiego, dla której w Sądzie Rejonowym w Radziejowie IV Wydział Ksiąg Wieczystych prowadzona jest  księga wieczysta Nr  WL1R/0003</w:t>
      </w:r>
      <w:r w:rsidR="00A2107A" w:rsidRPr="00A17949">
        <w:rPr>
          <w:color w:val="000000"/>
          <w:sz w:val="22"/>
          <w:szCs w:val="22"/>
        </w:rPr>
        <w:t>1201/6</w:t>
      </w:r>
      <w:r w:rsidR="00B33F8A" w:rsidRPr="00A17949">
        <w:rPr>
          <w:color w:val="000000"/>
          <w:sz w:val="22"/>
          <w:szCs w:val="22"/>
        </w:rPr>
        <w:t xml:space="preserve">. </w:t>
      </w:r>
    </w:p>
    <w:p w:rsidR="00B33F8A" w:rsidRPr="003104C9" w:rsidRDefault="00B33F8A" w:rsidP="003104C9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A17949">
        <w:rPr>
          <w:color w:val="000000"/>
          <w:sz w:val="22"/>
          <w:szCs w:val="22"/>
        </w:rPr>
        <w:t xml:space="preserve">Przejąć nieruchomość protokółem zdawczo-odbiorczym w terminie dwóch tygodni </w:t>
      </w:r>
      <w:r w:rsidRPr="003104C9">
        <w:rPr>
          <w:color w:val="000000"/>
          <w:sz w:val="22"/>
          <w:szCs w:val="22"/>
        </w:rPr>
        <w:t>od daty</w:t>
      </w:r>
      <w:r w:rsidR="00A2107A" w:rsidRPr="003104C9">
        <w:rPr>
          <w:strike/>
          <w:color w:val="000000"/>
          <w:sz w:val="22"/>
          <w:szCs w:val="22"/>
        </w:rPr>
        <w:t xml:space="preserve"> </w:t>
      </w:r>
      <w:r w:rsidR="00727CBB" w:rsidRPr="003104C9">
        <w:rPr>
          <w:color w:val="000000"/>
          <w:sz w:val="22"/>
          <w:szCs w:val="22"/>
        </w:rPr>
        <w:t>gdy</w:t>
      </w:r>
      <w:r w:rsidRPr="003104C9">
        <w:rPr>
          <w:color w:val="000000"/>
          <w:sz w:val="22"/>
          <w:szCs w:val="22"/>
        </w:rPr>
        <w:t xml:space="preserve"> decyzj</w:t>
      </w:r>
      <w:r w:rsidR="00727CBB" w:rsidRPr="003104C9">
        <w:rPr>
          <w:color w:val="000000"/>
          <w:sz w:val="22"/>
          <w:szCs w:val="22"/>
        </w:rPr>
        <w:t>a stanie się ostateczna</w:t>
      </w:r>
      <w:r w:rsidR="00DC02A0" w:rsidRPr="003104C9">
        <w:rPr>
          <w:color w:val="000000"/>
          <w:sz w:val="22"/>
          <w:szCs w:val="22"/>
        </w:rPr>
        <w:t>.</w:t>
      </w:r>
    </w:p>
    <w:p w:rsidR="00C94631" w:rsidRPr="00A17949" w:rsidRDefault="00C94631" w:rsidP="00B33F8A">
      <w:pPr>
        <w:ind w:left="360"/>
        <w:jc w:val="both"/>
        <w:rPr>
          <w:color w:val="000000"/>
          <w:sz w:val="22"/>
          <w:szCs w:val="22"/>
        </w:rPr>
      </w:pPr>
    </w:p>
    <w:p w:rsidR="00B33F8A" w:rsidRPr="00C94631" w:rsidRDefault="00B33F8A" w:rsidP="00C94631">
      <w:pPr>
        <w:ind w:left="360"/>
        <w:jc w:val="center"/>
        <w:rPr>
          <w:b/>
          <w:color w:val="000000"/>
          <w:sz w:val="22"/>
          <w:szCs w:val="22"/>
        </w:rPr>
      </w:pPr>
      <w:r w:rsidRPr="00A17949">
        <w:rPr>
          <w:b/>
          <w:color w:val="000000"/>
          <w:sz w:val="22"/>
          <w:szCs w:val="22"/>
        </w:rPr>
        <w:t>Uzasadnienie</w:t>
      </w:r>
    </w:p>
    <w:p w:rsidR="00FF3FCF" w:rsidRDefault="00B33F8A" w:rsidP="00B33F8A">
      <w:pPr>
        <w:ind w:left="360"/>
        <w:jc w:val="both"/>
        <w:rPr>
          <w:color w:val="000000"/>
          <w:sz w:val="22"/>
          <w:szCs w:val="22"/>
        </w:rPr>
      </w:pPr>
      <w:r w:rsidRPr="00A17949">
        <w:rPr>
          <w:color w:val="000000"/>
          <w:sz w:val="22"/>
          <w:szCs w:val="22"/>
        </w:rPr>
        <w:t>Zarząd Dróg Powiatowych w Radziejowie</w:t>
      </w:r>
      <w:r w:rsidR="00B57C68" w:rsidRPr="00A17949">
        <w:rPr>
          <w:color w:val="000000"/>
          <w:sz w:val="22"/>
          <w:szCs w:val="22"/>
        </w:rPr>
        <w:t xml:space="preserve"> wystąpił w dniu</w:t>
      </w:r>
      <w:r w:rsidR="009163B5" w:rsidRPr="00A17949">
        <w:rPr>
          <w:color w:val="000000"/>
          <w:sz w:val="22"/>
          <w:szCs w:val="22"/>
        </w:rPr>
        <w:t xml:space="preserve"> 22 lipca</w:t>
      </w:r>
      <w:r w:rsidR="00284D18" w:rsidRPr="00A17949">
        <w:rPr>
          <w:color w:val="FF0000"/>
          <w:sz w:val="22"/>
          <w:szCs w:val="22"/>
        </w:rPr>
        <w:t xml:space="preserve"> </w:t>
      </w:r>
      <w:r w:rsidR="00A2107A" w:rsidRPr="003104C9">
        <w:rPr>
          <w:sz w:val="22"/>
          <w:szCs w:val="22"/>
        </w:rPr>
        <w:t>2020</w:t>
      </w:r>
      <w:r w:rsidRPr="003104C9">
        <w:rPr>
          <w:sz w:val="22"/>
          <w:szCs w:val="22"/>
        </w:rPr>
        <w:t xml:space="preserve"> roku</w:t>
      </w:r>
      <w:r w:rsidRPr="00A17949">
        <w:rPr>
          <w:color w:val="000000"/>
          <w:sz w:val="22"/>
          <w:szCs w:val="22"/>
        </w:rPr>
        <w:t xml:space="preserve"> z wnioskiem </w:t>
      </w:r>
      <w:r w:rsidR="004B300D" w:rsidRPr="00A17949">
        <w:rPr>
          <w:color w:val="000000"/>
          <w:sz w:val="22"/>
          <w:szCs w:val="22"/>
        </w:rPr>
        <w:br/>
      </w:r>
      <w:r w:rsidR="001A0C0D">
        <w:rPr>
          <w:color w:val="000000"/>
          <w:sz w:val="22"/>
          <w:szCs w:val="22"/>
        </w:rPr>
        <w:t xml:space="preserve">E.7221.2.2020 </w:t>
      </w:r>
      <w:r w:rsidRPr="00A17949">
        <w:rPr>
          <w:color w:val="000000"/>
          <w:sz w:val="22"/>
          <w:szCs w:val="22"/>
        </w:rPr>
        <w:t>o wygaśnięcie trwałego zarządu dla nieruchomości grun</w:t>
      </w:r>
      <w:r w:rsidR="000E1D12">
        <w:rPr>
          <w:color w:val="000000"/>
          <w:sz w:val="22"/>
          <w:szCs w:val="22"/>
        </w:rPr>
        <w:t>towej niezabudowanej, położonej</w:t>
      </w:r>
      <w:r w:rsidRPr="00A17949">
        <w:rPr>
          <w:color w:val="000000"/>
          <w:sz w:val="22"/>
          <w:szCs w:val="22"/>
        </w:rPr>
        <w:t xml:space="preserve"> w miejscowości </w:t>
      </w:r>
      <w:r w:rsidR="000E1D12">
        <w:rPr>
          <w:color w:val="000000"/>
          <w:sz w:val="22"/>
          <w:szCs w:val="22"/>
        </w:rPr>
        <w:t>Dobre</w:t>
      </w:r>
      <w:r w:rsidRPr="00A17949">
        <w:rPr>
          <w:color w:val="000000"/>
          <w:sz w:val="22"/>
          <w:szCs w:val="22"/>
        </w:rPr>
        <w:t xml:space="preserve"> gmina Dobre, stanowiącej działkę nr </w:t>
      </w:r>
      <w:r w:rsidR="00A2107A" w:rsidRPr="00A17949">
        <w:rPr>
          <w:color w:val="000000"/>
          <w:sz w:val="22"/>
          <w:szCs w:val="22"/>
        </w:rPr>
        <w:t xml:space="preserve">213/1 </w:t>
      </w:r>
      <w:r w:rsidR="001A0C0D">
        <w:rPr>
          <w:color w:val="000000"/>
          <w:sz w:val="22"/>
          <w:szCs w:val="22"/>
        </w:rPr>
        <w:br/>
      </w:r>
      <w:r w:rsidR="00A2107A" w:rsidRPr="00A17949">
        <w:rPr>
          <w:color w:val="000000"/>
          <w:sz w:val="22"/>
          <w:szCs w:val="22"/>
        </w:rPr>
        <w:t>o pow. 00962</w:t>
      </w:r>
      <w:r w:rsidRPr="00A17949">
        <w:rPr>
          <w:color w:val="000000"/>
          <w:sz w:val="22"/>
          <w:szCs w:val="22"/>
        </w:rPr>
        <w:t xml:space="preserve"> ha, znajdującą się w ci</w:t>
      </w:r>
      <w:r w:rsidR="00284D18" w:rsidRPr="00A17949">
        <w:rPr>
          <w:color w:val="000000"/>
          <w:sz w:val="22"/>
          <w:szCs w:val="22"/>
        </w:rPr>
        <w:t>ągu drogi powiatowej nr 2574</w:t>
      </w:r>
      <w:r w:rsidR="004B300D" w:rsidRPr="00A17949">
        <w:rPr>
          <w:color w:val="000000"/>
          <w:sz w:val="22"/>
          <w:szCs w:val="22"/>
        </w:rPr>
        <w:t>C</w:t>
      </w:r>
      <w:r w:rsidR="00A2107A" w:rsidRPr="00A17949">
        <w:rPr>
          <w:color w:val="000000"/>
          <w:sz w:val="22"/>
          <w:szCs w:val="22"/>
        </w:rPr>
        <w:t xml:space="preserve"> </w:t>
      </w:r>
      <w:r w:rsidR="00284D18" w:rsidRPr="00A17949">
        <w:rPr>
          <w:color w:val="000000"/>
          <w:sz w:val="22"/>
          <w:szCs w:val="22"/>
        </w:rPr>
        <w:t>Kruszwica – Papros – Bronisław – Dobre</w:t>
      </w:r>
      <w:r w:rsidRPr="00A17949">
        <w:rPr>
          <w:color w:val="000000"/>
          <w:sz w:val="22"/>
          <w:szCs w:val="22"/>
        </w:rPr>
        <w:t xml:space="preserve">, będącą własnością Powiatu Radziejowskiego, dla której w Sądzie Rejonowym </w:t>
      </w:r>
      <w:r w:rsidR="00284D18" w:rsidRPr="00A17949">
        <w:rPr>
          <w:color w:val="000000"/>
          <w:sz w:val="22"/>
          <w:szCs w:val="22"/>
        </w:rPr>
        <w:br/>
      </w:r>
      <w:r w:rsidRPr="00A17949">
        <w:rPr>
          <w:color w:val="000000"/>
          <w:sz w:val="22"/>
          <w:szCs w:val="22"/>
        </w:rPr>
        <w:t>w Radziejowie IV Wydział Ks</w:t>
      </w:r>
      <w:r w:rsidR="00A2107A" w:rsidRPr="00A17949">
        <w:rPr>
          <w:color w:val="000000"/>
          <w:sz w:val="22"/>
          <w:szCs w:val="22"/>
        </w:rPr>
        <w:t>iąg Wieczystych prowadzona jest</w:t>
      </w:r>
      <w:r w:rsidRPr="00A17949">
        <w:rPr>
          <w:color w:val="000000"/>
          <w:sz w:val="22"/>
          <w:szCs w:val="22"/>
        </w:rPr>
        <w:t xml:space="preserve"> księga wieczysta </w:t>
      </w:r>
      <w:r w:rsidR="00DF52FF" w:rsidRPr="00A17949">
        <w:rPr>
          <w:color w:val="000000"/>
          <w:sz w:val="22"/>
          <w:szCs w:val="22"/>
        </w:rPr>
        <w:br/>
      </w:r>
      <w:r w:rsidRPr="00A17949">
        <w:rPr>
          <w:color w:val="000000"/>
          <w:sz w:val="22"/>
          <w:szCs w:val="22"/>
        </w:rPr>
        <w:t>Nr  WL1R/0003</w:t>
      </w:r>
      <w:r w:rsidR="002723C7" w:rsidRPr="00A17949">
        <w:rPr>
          <w:color w:val="000000"/>
          <w:sz w:val="22"/>
          <w:szCs w:val="22"/>
        </w:rPr>
        <w:t>12</w:t>
      </w:r>
      <w:r w:rsidR="00A2107A" w:rsidRPr="00A17949">
        <w:rPr>
          <w:color w:val="000000"/>
          <w:sz w:val="22"/>
          <w:szCs w:val="22"/>
        </w:rPr>
        <w:t>01/6</w:t>
      </w:r>
      <w:r w:rsidRPr="00A17949">
        <w:rPr>
          <w:color w:val="000000"/>
          <w:sz w:val="22"/>
          <w:szCs w:val="22"/>
        </w:rPr>
        <w:t>.</w:t>
      </w:r>
    </w:p>
    <w:p w:rsidR="00B33F8A" w:rsidRPr="00A17949" w:rsidRDefault="00B33F8A" w:rsidP="00B33F8A">
      <w:pPr>
        <w:ind w:left="360"/>
        <w:jc w:val="both"/>
        <w:rPr>
          <w:color w:val="000000"/>
          <w:sz w:val="22"/>
          <w:szCs w:val="22"/>
        </w:rPr>
      </w:pPr>
      <w:r w:rsidRPr="00A17949">
        <w:rPr>
          <w:color w:val="000000"/>
          <w:sz w:val="22"/>
          <w:szCs w:val="22"/>
        </w:rPr>
        <w:t>Zgodnie z wnioskiem Zarządu Dróg Powiatowych w Radziejowie wyżej opisana nieruchomość gruntowa</w:t>
      </w:r>
      <w:r w:rsidR="009163B5" w:rsidRPr="00A17949">
        <w:rPr>
          <w:color w:val="000000"/>
          <w:sz w:val="22"/>
          <w:szCs w:val="22"/>
        </w:rPr>
        <w:t xml:space="preserve"> </w:t>
      </w:r>
      <w:r w:rsidR="009163B5" w:rsidRPr="00A17949">
        <w:rPr>
          <w:color w:val="010304"/>
          <w:sz w:val="22"/>
          <w:szCs w:val="22"/>
          <w:lang w:bidi="he-IL"/>
        </w:rPr>
        <w:t>do zbycia na rzecz Gminy Dobre z przeznaczeniem na realizację celu publicznego związanego z urządzaniem dróg publicznych utrzymaniem ciągu komunikacyjnego</w:t>
      </w:r>
      <w:r w:rsidR="009163B5" w:rsidRPr="00A17949">
        <w:rPr>
          <w:color w:val="000000"/>
          <w:sz w:val="22"/>
          <w:szCs w:val="22"/>
        </w:rPr>
        <w:t xml:space="preserve">. </w:t>
      </w:r>
    </w:p>
    <w:p w:rsidR="00B33F8A" w:rsidRPr="00A17949" w:rsidRDefault="00B33F8A" w:rsidP="00B33F8A">
      <w:pPr>
        <w:ind w:left="360"/>
        <w:jc w:val="both"/>
        <w:rPr>
          <w:color w:val="000000"/>
          <w:sz w:val="22"/>
          <w:szCs w:val="22"/>
        </w:rPr>
      </w:pPr>
      <w:r w:rsidRPr="00A17949">
        <w:rPr>
          <w:color w:val="000000"/>
          <w:sz w:val="22"/>
          <w:szCs w:val="22"/>
        </w:rPr>
        <w:t xml:space="preserve">Uznając wniosek za uzasadniony Zarząd Powiatu w Radziejowie orzekł jak w sentencji. </w:t>
      </w:r>
    </w:p>
    <w:p w:rsidR="00C94631" w:rsidRDefault="00C94631" w:rsidP="00C94631">
      <w:pPr>
        <w:rPr>
          <w:b/>
          <w:color w:val="000000"/>
          <w:sz w:val="22"/>
          <w:szCs w:val="22"/>
        </w:rPr>
      </w:pPr>
    </w:p>
    <w:p w:rsidR="00B33F8A" w:rsidRPr="00C94631" w:rsidRDefault="00B33F8A" w:rsidP="00C94631">
      <w:pPr>
        <w:jc w:val="center"/>
        <w:rPr>
          <w:b/>
          <w:color w:val="000000"/>
          <w:sz w:val="22"/>
          <w:szCs w:val="22"/>
        </w:rPr>
      </w:pPr>
      <w:r w:rsidRPr="00A17949">
        <w:rPr>
          <w:b/>
          <w:color w:val="000000"/>
          <w:sz w:val="22"/>
          <w:szCs w:val="22"/>
        </w:rPr>
        <w:t>Pouczenie</w:t>
      </w:r>
    </w:p>
    <w:p w:rsidR="00B33F8A" w:rsidRPr="00A17949" w:rsidRDefault="00B33F8A" w:rsidP="00A17949">
      <w:pPr>
        <w:ind w:left="360"/>
        <w:jc w:val="both"/>
        <w:rPr>
          <w:color w:val="000000"/>
          <w:sz w:val="22"/>
          <w:szCs w:val="22"/>
        </w:rPr>
      </w:pPr>
      <w:r w:rsidRPr="00A17949">
        <w:rPr>
          <w:color w:val="000000"/>
          <w:sz w:val="22"/>
          <w:szCs w:val="22"/>
        </w:rPr>
        <w:t>Od niniejszej decyzji przysługuje stronie prawo wniesienia odwołania do Samorządowego Kolegium Odwoławczego we Włocławku. Odwołanie wnosi się za pośrednictwem Zarządu Powiatu w Radziejowie w terminie 14 dni od daty doręczenia decyzji.</w:t>
      </w:r>
    </w:p>
    <w:p w:rsidR="00B33F8A" w:rsidRPr="00A17949" w:rsidRDefault="00673D43" w:rsidP="00A17949">
      <w:pPr>
        <w:ind w:left="360"/>
        <w:jc w:val="both"/>
        <w:rPr>
          <w:sz w:val="22"/>
          <w:szCs w:val="22"/>
        </w:rPr>
      </w:pPr>
      <w:r w:rsidRPr="00A17949">
        <w:rPr>
          <w:color w:val="000000"/>
          <w:sz w:val="22"/>
          <w:szCs w:val="22"/>
        </w:rPr>
        <w:t xml:space="preserve">W związku z art. 127a KPA </w:t>
      </w:r>
      <w:r w:rsidRPr="00A17949">
        <w:rPr>
          <w:sz w:val="22"/>
          <w:szCs w:val="22"/>
        </w:rPr>
        <w:t>w trakcie biegu terminu do wniesienia odwołania strona może zrzec się prawa do wniesienia odwołania wobec organu administracji publicznej, który wydał decyzję.</w:t>
      </w:r>
    </w:p>
    <w:p w:rsidR="00673D43" w:rsidRPr="00A17949" w:rsidRDefault="00673D43" w:rsidP="00B33F8A">
      <w:pPr>
        <w:ind w:left="360"/>
        <w:rPr>
          <w:color w:val="000000"/>
          <w:sz w:val="22"/>
          <w:szCs w:val="22"/>
        </w:rPr>
      </w:pPr>
    </w:p>
    <w:p w:rsidR="00B33F8A" w:rsidRPr="00A17949" w:rsidRDefault="00B33F8A" w:rsidP="00B33F8A">
      <w:pPr>
        <w:ind w:left="360"/>
        <w:rPr>
          <w:color w:val="000000"/>
          <w:sz w:val="22"/>
          <w:szCs w:val="22"/>
        </w:rPr>
      </w:pPr>
      <w:r w:rsidRPr="00A17949">
        <w:rPr>
          <w:color w:val="000000"/>
          <w:sz w:val="22"/>
          <w:szCs w:val="22"/>
        </w:rPr>
        <w:t>Otrzymują:</w:t>
      </w:r>
    </w:p>
    <w:p w:rsidR="00B33F8A" w:rsidRPr="00A17949" w:rsidRDefault="00B33F8A" w:rsidP="00B33F8A">
      <w:pPr>
        <w:numPr>
          <w:ilvl w:val="0"/>
          <w:numId w:val="13"/>
        </w:numPr>
        <w:rPr>
          <w:color w:val="000000"/>
          <w:sz w:val="22"/>
          <w:szCs w:val="22"/>
        </w:rPr>
      </w:pPr>
      <w:r w:rsidRPr="00A17949">
        <w:rPr>
          <w:color w:val="000000"/>
          <w:sz w:val="22"/>
          <w:szCs w:val="22"/>
        </w:rPr>
        <w:t>Zarząd Dróg Powiatowych w Radziejowie</w:t>
      </w:r>
    </w:p>
    <w:p w:rsidR="00B33F8A" w:rsidRPr="00A17949" w:rsidRDefault="00B33F8A" w:rsidP="00B33F8A">
      <w:pPr>
        <w:numPr>
          <w:ilvl w:val="0"/>
          <w:numId w:val="13"/>
        </w:numPr>
        <w:rPr>
          <w:color w:val="000000"/>
          <w:sz w:val="22"/>
          <w:szCs w:val="22"/>
        </w:rPr>
      </w:pPr>
      <w:r w:rsidRPr="00A17949">
        <w:rPr>
          <w:color w:val="000000"/>
          <w:sz w:val="22"/>
          <w:szCs w:val="22"/>
        </w:rPr>
        <w:t>Wydział Geodezji Kartografii, Architektury i Budownictwa</w:t>
      </w:r>
    </w:p>
    <w:p w:rsidR="002A34D1" w:rsidRPr="00A17949" w:rsidRDefault="00B33F8A" w:rsidP="002A34D1">
      <w:pPr>
        <w:numPr>
          <w:ilvl w:val="0"/>
          <w:numId w:val="13"/>
        </w:numPr>
        <w:rPr>
          <w:color w:val="000000"/>
          <w:sz w:val="22"/>
          <w:szCs w:val="22"/>
        </w:rPr>
      </w:pPr>
      <w:r w:rsidRPr="00A17949">
        <w:rPr>
          <w:color w:val="000000"/>
          <w:sz w:val="22"/>
          <w:szCs w:val="22"/>
        </w:rPr>
        <w:t>IV Wydział Ksiąg Wieczystych Sądu Rejonowego w Radziejowie</w:t>
      </w:r>
    </w:p>
    <w:p w:rsidR="00B33F8A" w:rsidRPr="00166F97" w:rsidRDefault="00B33F8A" w:rsidP="00B33F8A">
      <w:pPr>
        <w:numPr>
          <w:ilvl w:val="0"/>
          <w:numId w:val="13"/>
        </w:numPr>
        <w:rPr>
          <w:color w:val="000000"/>
          <w:sz w:val="22"/>
          <w:szCs w:val="22"/>
        </w:rPr>
      </w:pPr>
      <w:r w:rsidRPr="00166F97">
        <w:rPr>
          <w:color w:val="000000"/>
          <w:sz w:val="22"/>
          <w:szCs w:val="22"/>
        </w:rPr>
        <w:t>a/a</w:t>
      </w:r>
    </w:p>
    <w:p w:rsidR="00B33F8A" w:rsidRPr="00166F97" w:rsidRDefault="00B33F8A" w:rsidP="00B33F8A">
      <w:pPr>
        <w:rPr>
          <w:color w:val="000000"/>
        </w:rPr>
      </w:pPr>
    </w:p>
    <w:p w:rsidR="00DF52FF" w:rsidRPr="00DF52FF" w:rsidRDefault="00DF52FF">
      <w:pPr>
        <w:rPr>
          <w:color w:val="000000"/>
        </w:rPr>
      </w:pPr>
      <w:bookmarkStart w:id="0" w:name="_GoBack"/>
      <w:bookmarkEnd w:id="0"/>
    </w:p>
    <w:sectPr w:rsidR="00DF52FF" w:rsidRPr="00DF52FF" w:rsidSect="002A34D1">
      <w:pgSz w:w="11906" w:h="16838"/>
      <w:pgMar w:top="539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389" w:rsidRDefault="004B4389" w:rsidP="002A34D1">
      <w:r>
        <w:separator/>
      </w:r>
    </w:p>
  </w:endnote>
  <w:endnote w:type="continuationSeparator" w:id="0">
    <w:p w:rsidR="004B4389" w:rsidRDefault="004B4389" w:rsidP="002A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389" w:rsidRDefault="004B4389" w:rsidP="002A34D1">
      <w:r>
        <w:separator/>
      </w:r>
    </w:p>
  </w:footnote>
  <w:footnote w:type="continuationSeparator" w:id="0">
    <w:p w:rsidR="004B4389" w:rsidRDefault="004B4389" w:rsidP="002A34D1">
      <w:r>
        <w:continuationSeparator/>
      </w:r>
    </w:p>
  </w:footnote>
  <w:footnote w:id="1">
    <w:p w:rsidR="002A34D1" w:rsidRPr="002A34D1" w:rsidRDefault="002A34D1" w:rsidP="002A34D1">
      <w:pPr>
        <w:pStyle w:val="Tekstprzypisudolnego"/>
        <w:jc w:val="both"/>
        <w:rPr>
          <w:sz w:val="16"/>
          <w:szCs w:val="16"/>
        </w:rPr>
      </w:pPr>
      <w:r w:rsidRPr="002055DE">
        <w:rPr>
          <w:rStyle w:val="Odwoanieprzypisudolnego"/>
        </w:rPr>
        <w:footnoteRef/>
      </w:r>
      <w:r w:rsidRPr="002A34D1">
        <w:rPr>
          <w:sz w:val="16"/>
          <w:szCs w:val="16"/>
        </w:rPr>
        <w:t>Zmiany tekstu jednolitego wymienionej ustawy zo</w:t>
      </w:r>
      <w:r w:rsidR="00FF515A">
        <w:rPr>
          <w:sz w:val="16"/>
          <w:szCs w:val="16"/>
        </w:rPr>
        <w:t xml:space="preserve">stały ogłoszone w Dz. U.  z 2020 r., poz. 284; </w:t>
      </w:r>
    </w:p>
  </w:footnote>
  <w:footnote w:id="2">
    <w:p w:rsidR="00A17949" w:rsidRPr="002A34D1" w:rsidRDefault="00A17949" w:rsidP="00A17949">
      <w:pPr>
        <w:pStyle w:val="Tekstprzypisudolnego"/>
        <w:jc w:val="both"/>
        <w:rPr>
          <w:sz w:val="16"/>
          <w:szCs w:val="16"/>
        </w:rPr>
      </w:pPr>
      <w:r w:rsidRPr="002055DE">
        <w:rPr>
          <w:rStyle w:val="Odwoanieprzypisudolnego"/>
        </w:rPr>
        <w:footnoteRef/>
      </w:r>
      <w:r w:rsidRPr="002A34D1">
        <w:rPr>
          <w:sz w:val="16"/>
          <w:szCs w:val="16"/>
        </w:rPr>
        <w:t>Zmiany tekstu jednolitego wymienionej ustawy zo</w:t>
      </w:r>
      <w:r>
        <w:rPr>
          <w:sz w:val="16"/>
          <w:szCs w:val="16"/>
        </w:rPr>
        <w:t xml:space="preserve">stały ogłoszone w Dz. U.  z 2020 r., poz. 695;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D28B7"/>
    <w:multiLevelType w:val="hybridMultilevel"/>
    <w:tmpl w:val="732AAB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3C367D"/>
    <w:multiLevelType w:val="hybridMultilevel"/>
    <w:tmpl w:val="A29E2B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F6A33"/>
    <w:multiLevelType w:val="hybridMultilevel"/>
    <w:tmpl w:val="3064E0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243161"/>
    <w:multiLevelType w:val="hybridMultilevel"/>
    <w:tmpl w:val="BE86C1DE"/>
    <w:lvl w:ilvl="0" w:tplc="DC9018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B1ED1"/>
    <w:multiLevelType w:val="hybridMultilevel"/>
    <w:tmpl w:val="0DE66D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B16AC"/>
    <w:multiLevelType w:val="hybridMultilevel"/>
    <w:tmpl w:val="34B21F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184768"/>
    <w:multiLevelType w:val="hybridMultilevel"/>
    <w:tmpl w:val="5B2E87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31F14"/>
    <w:multiLevelType w:val="hybridMultilevel"/>
    <w:tmpl w:val="C5F249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47053F"/>
    <w:multiLevelType w:val="hybridMultilevel"/>
    <w:tmpl w:val="601473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7F7A37"/>
    <w:multiLevelType w:val="hybridMultilevel"/>
    <w:tmpl w:val="D690E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DA6727"/>
    <w:multiLevelType w:val="hybridMultilevel"/>
    <w:tmpl w:val="BE289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CD5D03"/>
    <w:multiLevelType w:val="hybridMultilevel"/>
    <w:tmpl w:val="906AB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930899"/>
    <w:multiLevelType w:val="hybridMultilevel"/>
    <w:tmpl w:val="566037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DD0C49"/>
    <w:multiLevelType w:val="hybridMultilevel"/>
    <w:tmpl w:val="3FB80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0"/>
  </w:num>
  <w:num w:numId="5">
    <w:abstractNumId w:val="12"/>
  </w:num>
  <w:num w:numId="6">
    <w:abstractNumId w:val="13"/>
  </w:num>
  <w:num w:numId="7">
    <w:abstractNumId w:val="0"/>
  </w:num>
  <w:num w:numId="8">
    <w:abstractNumId w:val="4"/>
  </w:num>
  <w:num w:numId="9">
    <w:abstractNumId w:val="11"/>
  </w:num>
  <w:num w:numId="10">
    <w:abstractNumId w:val="5"/>
  </w:num>
  <w:num w:numId="11">
    <w:abstractNumId w:val="9"/>
  </w:num>
  <w:num w:numId="12">
    <w:abstractNumId w:val="6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1F"/>
    <w:rsid w:val="00043290"/>
    <w:rsid w:val="00072ABD"/>
    <w:rsid w:val="000C2088"/>
    <w:rsid w:val="000D23AD"/>
    <w:rsid w:val="000E1D12"/>
    <w:rsid w:val="000F0E09"/>
    <w:rsid w:val="00166F97"/>
    <w:rsid w:val="0017583B"/>
    <w:rsid w:val="00177C1F"/>
    <w:rsid w:val="001A0C0D"/>
    <w:rsid w:val="001E40F7"/>
    <w:rsid w:val="002723C7"/>
    <w:rsid w:val="00284D18"/>
    <w:rsid w:val="002A34D1"/>
    <w:rsid w:val="002B1417"/>
    <w:rsid w:val="003104C9"/>
    <w:rsid w:val="00334DD6"/>
    <w:rsid w:val="003951A2"/>
    <w:rsid w:val="003A1AF1"/>
    <w:rsid w:val="003C24A6"/>
    <w:rsid w:val="00442AE4"/>
    <w:rsid w:val="00453EEF"/>
    <w:rsid w:val="00464462"/>
    <w:rsid w:val="00464B84"/>
    <w:rsid w:val="004732AF"/>
    <w:rsid w:val="004B300D"/>
    <w:rsid w:val="004B4389"/>
    <w:rsid w:val="004D04B5"/>
    <w:rsid w:val="004D3435"/>
    <w:rsid w:val="004E031F"/>
    <w:rsid w:val="004E6898"/>
    <w:rsid w:val="005507B8"/>
    <w:rsid w:val="00560183"/>
    <w:rsid w:val="005A4A66"/>
    <w:rsid w:val="005E30E9"/>
    <w:rsid w:val="005F1A27"/>
    <w:rsid w:val="00634C49"/>
    <w:rsid w:val="00673D43"/>
    <w:rsid w:val="006973EE"/>
    <w:rsid w:val="006B5C1F"/>
    <w:rsid w:val="006E59F2"/>
    <w:rsid w:val="006E5DF6"/>
    <w:rsid w:val="006F5CCF"/>
    <w:rsid w:val="00727CBB"/>
    <w:rsid w:val="00733874"/>
    <w:rsid w:val="007412EF"/>
    <w:rsid w:val="00765C6E"/>
    <w:rsid w:val="00791D29"/>
    <w:rsid w:val="007B18AC"/>
    <w:rsid w:val="007C50E9"/>
    <w:rsid w:val="007D218A"/>
    <w:rsid w:val="0083130A"/>
    <w:rsid w:val="00833090"/>
    <w:rsid w:val="00853453"/>
    <w:rsid w:val="00890107"/>
    <w:rsid w:val="008A1A59"/>
    <w:rsid w:val="008A32E6"/>
    <w:rsid w:val="008A41D7"/>
    <w:rsid w:val="008D60DB"/>
    <w:rsid w:val="009163B5"/>
    <w:rsid w:val="009952EF"/>
    <w:rsid w:val="00A10E54"/>
    <w:rsid w:val="00A1629C"/>
    <w:rsid w:val="00A17949"/>
    <w:rsid w:val="00A2107A"/>
    <w:rsid w:val="00A45799"/>
    <w:rsid w:val="00A713E8"/>
    <w:rsid w:val="00AA7B51"/>
    <w:rsid w:val="00B272FD"/>
    <w:rsid w:val="00B33F8A"/>
    <w:rsid w:val="00B57C68"/>
    <w:rsid w:val="00B61B70"/>
    <w:rsid w:val="00BB58BA"/>
    <w:rsid w:val="00BD6686"/>
    <w:rsid w:val="00BD7F69"/>
    <w:rsid w:val="00BE303D"/>
    <w:rsid w:val="00BF3A32"/>
    <w:rsid w:val="00BF3FBB"/>
    <w:rsid w:val="00C94631"/>
    <w:rsid w:val="00C96304"/>
    <w:rsid w:val="00CB273D"/>
    <w:rsid w:val="00CB3B38"/>
    <w:rsid w:val="00D06BD3"/>
    <w:rsid w:val="00D11D95"/>
    <w:rsid w:val="00D40132"/>
    <w:rsid w:val="00D46EC4"/>
    <w:rsid w:val="00D625D0"/>
    <w:rsid w:val="00D66671"/>
    <w:rsid w:val="00DC02A0"/>
    <w:rsid w:val="00DE671B"/>
    <w:rsid w:val="00DF52FF"/>
    <w:rsid w:val="00E14A65"/>
    <w:rsid w:val="00E544C6"/>
    <w:rsid w:val="00E733B0"/>
    <w:rsid w:val="00E879AF"/>
    <w:rsid w:val="00ED4431"/>
    <w:rsid w:val="00EE5BEA"/>
    <w:rsid w:val="00EE7B77"/>
    <w:rsid w:val="00F024F7"/>
    <w:rsid w:val="00F5318F"/>
    <w:rsid w:val="00F634B4"/>
    <w:rsid w:val="00FB6AD2"/>
    <w:rsid w:val="00FF3FCF"/>
    <w:rsid w:val="00FF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B09486-3689-4624-9910-CC401467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C1F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E733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77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733B0"/>
    <w:rPr>
      <w:b/>
      <w:bCs/>
      <w:sz w:val="36"/>
      <w:szCs w:val="36"/>
    </w:rPr>
  </w:style>
  <w:style w:type="paragraph" w:styleId="Tekstprzypisudolnego">
    <w:name w:val="footnote text"/>
    <w:basedOn w:val="Normalny"/>
    <w:link w:val="TekstprzypisudolnegoZnak"/>
    <w:rsid w:val="002A34D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34D1"/>
  </w:style>
  <w:style w:type="character" w:styleId="Odwoanieprzypisudolnego">
    <w:name w:val="footnote reference"/>
    <w:basedOn w:val="Domylnaczcionkaakapitu"/>
    <w:rsid w:val="002A34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1A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FA94E-8981-447F-93EE-8FD45CAD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/2016</vt:lpstr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/2016</dc:title>
  <dc:creator>admin</dc:creator>
  <cp:lastModifiedBy>mchlodzinska</cp:lastModifiedBy>
  <cp:revision>3</cp:revision>
  <cp:lastPrinted>2020-07-29T08:03:00Z</cp:lastPrinted>
  <dcterms:created xsi:type="dcterms:W3CDTF">2020-11-13T09:41:00Z</dcterms:created>
  <dcterms:modified xsi:type="dcterms:W3CDTF">2020-11-13T09:42:00Z</dcterms:modified>
</cp:coreProperties>
</file>