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2F" w:rsidRPr="00852E1C" w:rsidRDefault="00852E1C" w:rsidP="00852E1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UCHWAŁA</w:t>
      </w:r>
      <w:r w:rsidR="00B6452F" w:rsidRPr="00852E1C">
        <w:rPr>
          <w:rFonts w:ascii="Bookman Old Style" w:hAnsi="Bookman Old Style"/>
          <w:b/>
          <w:sz w:val="22"/>
          <w:szCs w:val="22"/>
        </w:rPr>
        <w:t xml:space="preserve"> Nr </w:t>
      </w:r>
      <w:r w:rsidR="00AC003F">
        <w:rPr>
          <w:rFonts w:ascii="Bookman Old Style" w:hAnsi="Bookman Old Style"/>
          <w:b/>
          <w:sz w:val="22"/>
          <w:szCs w:val="22"/>
        </w:rPr>
        <w:t>149</w:t>
      </w:r>
      <w:r w:rsidR="00B6452F" w:rsidRPr="00852E1C">
        <w:rPr>
          <w:rFonts w:ascii="Bookman Old Style" w:hAnsi="Bookman Old Style"/>
          <w:b/>
          <w:sz w:val="22"/>
          <w:szCs w:val="22"/>
        </w:rPr>
        <w:t>/201</w:t>
      </w:r>
      <w:r w:rsidR="000636E2">
        <w:rPr>
          <w:rFonts w:ascii="Bookman Old Style" w:hAnsi="Bookman Old Style"/>
          <w:b/>
          <w:sz w:val="22"/>
          <w:szCs w:val="22"/>
        </w:rPr>
        <w:t>9</w:t>
      </w:r>
      <w:r w:rsidR="00B6452F" w:rsidRPr="00852E1C">
        <w:rPr>
          <w:rFonts w:ascii="Bookman Old Style" w:hAnsi="Bookman Old Style"/>
          <w:b/>
          <w:sz w:val="22"/>
          <w:szCs w:val="22"/>
        </w:rPr>
        <w:t xml:space="preserve"> </w:t>
      </w:r>
    </w:p>
    <w:p w:rsidR="00B6452F" w:rsidRPr="00852E1C" w:rsidRDefault="00B6452F" w:rsidP="00852E1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52E1C">
        <w:rPr>
          <w:rFonts w:ascii="Bookman Old Style" w:hAnsi="Bookman Old Style"/>
          <w:b/>
          <w:sz w:val="22"/>
          <w:szCs w:val="22"/>
        </w:rPr>
        <w:t xml:space="preserve">Zarządu Powiatu w Radziejowie </w:t>
      </w:r>
    </w:p>
    <w:p w:rsidR="00852E1C" w:rsidRDefault="00B6452F" w:rsidP="00852E1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52E1C">
        <w:rPr>
          <w:rFonts w:ascii="Bookman Old Style" w:hAnsi="Bookman Old Style"/>
          <w:b/>
          <w:sz w:val="22"/>
          <w:szCs w:val="22"/>
        </w:rPr>
        <w:t xml:space="preserve">z dnia </w:t>
      </w:r>
      <w:r w:rsidR="00AC003F">
        <w:rPr>
          <w:rFonts w:ascii="Bookman Old Style" w:hAnsi="Bookman Old Style"/>
          <w:b/>
          <w:sz w:val="22"/>
          <w:szCs w:val="22"/>
        </w:rPr>
        <w:t>31</w:t>
      </w:r>
      <w:r w:rsidRPr="00852E1C">
        <w:rPr>
          <w:rFonts w:ascii="Bookman Old Style" w:hAnsi="Bookman Old Style"/>
          <w:b/>
          <w:sz w:val="22"/>
          <w:szCs w:val="22"/>
        </w:rPr>
        <w:t xml:space="preserve"> </w:t>
      </w:r>
      <w:r w:rsidR="001037B1">
        <w:rPr>
          <w:rFonts w:ascii="Bookman Old Style" w:hAnsi="Bookman Old Style"/>
          <w:b/>
          <w:sz w:val="22"/>
          <w:szCs w:val="22"/>
        </w:rPr>
        <w:t>sierpnia</w:t>
      </w:r>
      <w:r w:rsidRPr="00852E1C">
        <w:rPr>
          <w:rFonts w:ascii="Bookman Old Style" w:hAnsi="Bookman Old Style"/>
          <w:b/>
          <w:sz w:val="22"/>
          <w:szCs w:val="22"/>
        </w:rPr>
        <w:t xml:space="preserve"> 20</w:t>
      </w:r>
      <w:r w:rsidR="00AC003F">
        <w:rPr>
          <w:rFonts w:ascii="Bookman Old Style" w:hAnsi="Bookman Old Style"/>
          <w:b/>
          <w:sz w:val="22"/>
          <w:szCs w:val="22"/>
        </w:rPr>
        <w:t>20</w:t>
      </w:r>
      <w:r w:rsidR="00852E1C">
        <w:rPr>
          <w:rFonts w:ascii="Bookman Old Style" w:hAnsi="Bookman Old Style"/>
          <w:b/>
          <w:sz w:val="22"/>
          <w:szCs w:val="22"/>
        </w:rPr>
        <w:t xml:space="preserve"> r.</w:t>
      </w:r>
      <w:r w:rsidRPr="00852E1C">
        <w:rPr>
          <w:rFonts w:ascii="Bookman Old Style" w:hAnsi="Bookman Old Style"/>
          <w:b/>
          <w:sz w:val="22"/>
          <w:szCs w:val="22"/>
        </w:rPr>
        <w:t xml:space="preserve"> </w:t>
      </w:r>
    </w:p>
    <w:p w:rsidR="00852E1C" w:rsidRDefault="00852E1C" w:rsidP="00852E1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B6452F" w:rsidRDefault="00B6452F" w:rsidP="00762E56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852E1C">
        <w:rPr>
          <w:rFonts w:ascii="Bookman Old Style" w:hAnsi="Bookman Old Style"/>
          <w:b/>
          <w:sz w:val="22"/>
          <w:szCs w:val="22"/>
        </w:rPr>
        <w:t xml:space="preserve">w sprawie </w:t>
      </w:r>
      <w:r w:rsidR="00762E56">
        <w:rPr>
          <w:rFonts w:ascii="Bookman Old Style" w:hAnsi="Bookman Old Style"/>
          <w:b/>
          <w:sz w:val="22"/>
          <w:szCs w:val="22"/>
        </w:rPr>
        <w:t xml:space="preserve">przyjęcia </w:t>
      </w:r>
      <w:r w:rsidR="002A50CD">
        <w:rPr>
          <w:rFonts w:ascii="Bookman Old Style" w:hAnsi="Bookman Old Style"/>
          <w:b/>
          <w:sz w:val="22"/>
          <w:szCs w:val="22"/>
        </w:rPr>
        <w:t>informacji</w:t>
      </w:r>
      <w:r w:rsidR="00762E56">
        <w:rPr>
          <w:rFonts w:ascii="Bookman Old Style" w:hAnsi="Bookman Old Style"/>
          <w:b/>
          <w:sz w:val="22"/>
          <w:szCs w:val="22"/>
        </w:rPr>
        <w:t xml:space="preserve"> </w:t>
      </w:r>
      <w:r w:rsidR="00C77EC9">
        <w:rPr>
          <w:rFonts w:ascii="Bookman Old Style" w:hAnsi="Bookman Old Style"/>
          <w:b/>
          <w:sz w:val="22"/>
          <w:szCs w:val="22"/>
        </w:rPr>
        <w:t>o przebiegu</w:t>
      </w:r>
      <w:r w:rsidR="00762E56">
        <w:rPr>
          <w:rFonts w:ascii="Bookman Old Style" w:hAnsi="Bookman Old Style"/>
          <w:b/>
          <w:sz w:val="22"/>
          <w:szCs w:val="22"/>
        </w:rPr>
        <w:t xml:space="preserve"> </w:t>
      </w:r>
      <w:r w:rsidR="002A6B2B" w:rsidRPr="00852E1C">
        <w:rPr>
          <w:rFonts w:ascii="Bookman Old Style" w:hAnsi="Bookman Old Style"/>
          <w:b/>
          <w:sz w:val="22"/>
          <w:szCs w:val="22"/>
        </w:rPr>
        <w:t>wykonania budżetu P</w:t>
      </w:r>
      <w:r w:rsidRPr="00852E1C">
        <w:rPr>
          <w:rFonts w:ascii="Bookman Old Style" w:hAnsi="Bookman Old Style"/>
          <w:b/>
          <w:sz w:val="22"/>
          <w:szCs w:val="22"/>
        </w:rPr>
        <w:t>owiatu</w:t>
      </w:r>
      <w:r w:rsidR="00750DA9">
        <w:rPr>
          <w:rFonts w:ascii="Bookman Old Style" w:hAnsi="Bookman Old Style"/>
          <w:b/>
          <w:sz w:val="22"/>
          <w:szCs w:val="22"/>
        </w:rPr>
        <w:t xml:space="preserve"> Radziejowskiego</w:t>
      </w:r>
      <w:r w:rsidRPr="00852E1C">
        <w:rPr>
          <w:rFonts w:ascii="Bookman Old Style" w:hAnsi="Bookman Old Style"/>
          <w:b/>
          <w:sz w:val="22"/>
          <w:szCs w:val="22"/>
        </w:rPr>
        <w:t xml:space="preserve"> </w:t>
      </w:r>
      <w:r w:rsidR="00762E56">
        <w:rPr>
          <w:rFonts w:ascii="Bookman Old Style" w:hAnsi="Bookman Old Style"/>
          <w:b/>
          <w:sz w:val="22"/>
          <w:szCs w:val="22"/>
        </w:rPr>
        <w:t xml:space="preserve">za </w:t>
      </w:r>
      <w:r w:rsidR="00165A02">
        <w:rPr>
          <w:rFonts w:ascii="Bookman Old Style" w:hAnsi="Bookman Old Style"/>
          <w:b/>
          <w:sz w:val="22"/>
          <w:szCs w:val="22"/>
        </w:rPr>
        <w:t xml:space="preserve">I półrocze </w:t>
      </w:r>
      <w:r w:rsidR="00762E56">
        <w:rPr>
          <w:rFonts w:ascii="Bookman Old Style" w:hAnsi="Bookman Old Style"/>
          <w:b/>
          <w:sz w:val="22"/>
          <w:szCs w:val="22"/>
        </w:rPr>
        <w:t>20</w:t>
      </w:r>
      <w:r w:rsidR="00AC003F">
        <w:rPr>
          <w:rFonts w:ascii="Bookman Old Style" w:hAnsi="Bookman Old Style"/>
          <w:b/>
          <w:sz w:val="22"/>
          <w:szCs w:val="22"/>
        </w:rPr>
        <w:t>20</w:t>
      </w:r>
      <w:r w:rsidR="00762E56">
        <w:rPr>
          <w:rFonts w:ascii="Bookman Old Style" w:hAnsi="Bookman Old Style"/>
          <w:b/>
          <w:sz w:val="22"/>
          <w:szCs w:val="22"/>
        </w:rPr>
        <w:t xml:space="preserve"> rok</w:t>
      </w:r>
      <w:r w:rsidR="00165A02">
        <w:rPr>
          <w:rFonts w:ascii="Bookman Old Style" w:hAnsi="Bookman Old Style"/>
          <w:b/>
          <w:sz w:val="22"/>
          <w:szCs w:val="22"/>
        </w:rPr>
        <w:t>u</w:t>
      </w:r>
      <w:r w:rsidR="00762E56">
        <w:rPr>
          <w:rFonts w:ascii="Bookman Old Style" w:hAnsi="Bookman Old Style"/>
          <w:b/>
          <w:sz w:val="22"/>
          <w:szCs w:val="22"/>
        </w:rPr>
        <w:t xml:space="preserve"> oraz </w:t>
      </w:r>
      <w:r w:rsidR="00C77EC9">
        <w:rPr>
          <w:rFonts w:ascii="Bookman Old Style" w:hAnsi="Bookman Old Style"/>
          <w:b/>
          <w:sz w:val="22"/>
          <w:szCs w:val="22"/>
        </w:rPr>
        <w:t xml:space="preserve">informacji o kształtowaniu się </w:t>
      </w:r>
      <w:r w:rsidR="00762E56">
        <w:rPr>
          <w:rFonts w:ascii="Bookman Old Style" w:hAnsi="Bookman Old Style"/>
          <w:b/>
          <w:sz w:val="22"/>
          <w:szCs w:val="22"/>
        </w:rPr>
        <w:t xml:space="preserve">Wieloletniej Prognozy Finansowej Powiatu </w:t>
      </w:r>
      <w:r w:rsidR="00852E1C">
        <w:rPr>
          <w:rFonts w:ascii="Bookman Old Style" w:hAnsi="Bookman Old Style"/>
          <w:b/>
          <w:sz w:val="22"/>
          <w:szCs w:val="22"/>
        </w:rPr>
        <w:t>Radziejowskiego za 20</w:t>
      </w:r>
      <w:r w:rsidR="00AC003F">
        <w:rPr>
          <w:rFonts w:ascii="Bookman Old Style" w:hAnsi="Bookman Old Style"/>
          <w:b/>
          <w:sz w:val="22"/>
          <w:szCs w:val="22"/>
        </w:rPr>
        <w:t>20</w:t>
      </w:r>
      <w:r w:rsidR="00762E56">
        <w:rPr>
          <w:rFonts w:ascii="Bookman Old Style" w:hAnsi="Bookman Old Style"/>
          <w:b/>
          <w:sz w:val="22"/>
          <w:szCs w:val="22"/>
        </w:rPr>
        <w:t>- 202</w:t>
      </w:r>
      <w:r w:rsidR="00102E7C">
        <w:rPr>
          <w:rFonts w:ascii="Bookman Old Style" w:hAnsi="Bookman Old Style"/>
          <w:b/>
          <w:sz w:val="22"/>
          <w:szCs w:val="22"/>
        </w:rPr>
        <w:t>8</w:t>
      </w:r>
    </w:p>
    <w:p w:rsidR="00762E56" w:rsidRPr="00852E1C" w:rsidRDefault="00762E56" w:rsidP="00762E56">
      <w:pPr>
        <w:tabs>
          <w:tab w:val="left" w:pos="0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0E2FF9" w:rsidRPr="00852E1C" w:rsidRDefault="00852E1C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B6452F" w:rsidRPr="00852E1C">
        <w:rPr>
          <w:rFonts w:ascii="Bookman Old Style" w:hAnsi="Bookman Old Style"/>
          <w:sz w:val="22"/>
          <w:szCs w:val="22"/>
        </w:rPr>
        <w:t>Na podstawie</w:t>
      </w:r>
      <w:r>
        <w:rPr>
          <w:rFonts w:ascii="Bookman Old Style" w:hAnsi="Bookman Old Style"/>
          <w:sz w:val="22"/>
          <w:szCs w:val="22"/>
        </w:rPr>
        <w:t xml:space="preserve"> art. 32 ust. 2 pkt 4,</w:t>
      </w:r>
      <w:r w:rsidR="008224CE" w:rsidRPr="00852E1C">
        <w:rPr>
          <w:rFonts w:ascii="Bookman Old Style" w:hAnsi="Bookman Old Style"/>
          <w:sz w:val="22"/>
          <w:szCs w:val="22"/>
        </w:rPr>
        <w:t xml:space="preserve"> art. 6</w:t>
      </w:r>
      <w:r w:rsidR="00C77EC9">
        <w:rPr>
          <w:rFonts w:ascii="Bookman Old Style" w:hAnsi="Bookman Old Style"/>
          <w:sz w:val="22"/>
          <w:szCs w:val="22"/>
        </w:rPr>
        <w:t>0</w:t>
      </w:r>
      <w:r w:rsidR="008224CE" w:rsidRPr="00852E1C">
        <w:rPr>
          <w:rFonts w:ascii="Bookman Old Style" w:hAnsi="Bookman Old Style"/>
          <w:sz w:val="22"/>
          <w:szCs w:val="22"/>
        </w:rPr>
        <w:t xml:space="preserve"> </w:t>
      </w:r>
      <w:r w:rsidR="00C77EC9">
        <w:rPr>
          <w:rFonts w:ascii="Bookman Old Style" w:hAnsi="Bookman Old Style"/>
          <w:sz w:val="22"/>
          <w:szCs w:val="22"/>
        </w:rPr>
        <w:t>ust.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C77EC9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ustawy z dnia 5 czerwca </w:t>
      </w:r>
      <w:r>
        <w:rPr>
          <w:rFonts w:ascii="Bookman Old Style" w:hAnsi="Bookman Old Style"/>
          <w:sz w:val="22"/>
          <w:szCs w:val="22"/>
        </w:rPr>
        <w:br/>
        <w:t xml:space="preserve">1998 r. </w:t>
      </w:r>
      <w:r w:rsidR="008224CE" w:rsidRPr="00852E1C">
        <w:rPr>
          <w:rFonts w:ascii="Bookman Old Style" w:hAnsi="Bookman Old Style"/>
          <w:sz w:val="22"/>
          <w:szCs w:val="22"/>
        </w:rPr>
        <w:t xml:space="preserve">o samorządzie powiatowym </w:t>
      </w:r>
      <w:r w:rsidR="00102E7C" w:rsidRPr="00B91B1E">
        <w:rPr>
          <w:rFonts w:ascii="Bookman Old Style" w:hAnsi="Bookman Old Style"/>
          <w:sz w:val="22"/>
          <w:szCs w:val="22"/>
        </w:rPr>
        <w:t>(Dz. U. z 20</w:t>
      </w:r>
      <w:r w:rsidR="00AC003F">
        <w:rPr>
          <w:rFonts w:ascii="Bookman Old Style" w:hAnsi="Bookman Old Style"/>
          <w:sz w:val="22"/>
          <w:szCs w:val="22"/>
        </w:rPr>
        <w:t>20</w:t>
      </w:r>
      <w:r w:rsidR="00102E7C">
        <w:rPr>
          <w:rFonts w:ascii="Bookman Old Style" w:hAnsi="Bookman Old Style"/>
          <w:sz w:val="22"/>
          <w:szCs w:val="22"/>
        </w:rPr>
        <w:t xml:space="preserve"> </w:t>
      </w:r>
      <w:r w:rsidR="00102E7C" w:rsidRPr="00B91B1E">
        <w:rPr>
          <w:rFonts w:ascii="Bookman Old Style" w:hAnsi="Bookman Old Style"/>
          <w:sz w:val="22"/>
          <w:szCs w:val="22"/>
        </w:rPr>
        <w:t xml:space="preserve">r., poz. </w:t>
      </w:r>
      <w:r w:rsidR="00AC003F">
        <w:rPr>
          <w:rFonts w:ascii="Bookman Old Style" w:hAnsi="Bookman Old Style"/>
          <w:sz w:val="22"/>
          <w:szCs w:val="22"/>
        </w:rPr>
        <w:t>922</w:t>
      </w:r>
      <w:r w:rsidR="00102E7C" w:rsidRPr="00B91B1E">
        <w:rPr>
          <w:rFonts w:ascii="Bookman Old Style" w:hAnsi="Bookman Old Style"/>
          <w:sz w:val="22"/>
          <w:szCs w:val="22"/>
        </w:rPr>
        <w:t>)</w:t>
      </w:r>
      <w:r w:rsidR="00102E7C">
        <w:rPr>
          <w:rFonts w:ascii="Bookman Old Style" w:hAnsi="Bookman Old Style"/>
          <w:sz w:val="22"/>
          <w:szCs w:val="22"/>
        </w:rPr>
        <w:t>,</w:t>
      </w:r>
      <w:r w:rsidR="00102E7C" w:rsidRPr="00B91B1E">
        <w:rPr>
          <w:rFonts w:ascii="Bookman Old Style" w:hAnsi="Bookman Old Style"/>
          <w:sz w:val="22"/>
          <w:szCs w:val="22"/>
        </w:rPr>
        <w:t xml:space="preserve"> </w:t>
      </w:r>
      <w:r w:rsidR="008224CE" w:rsidRPr="00852E1C">
        <w:rPr>
          <w:rFonts w:ascii="Bookman Old Style" w:hAnsi="Bookman Old Style"/>
          <w:sz w:val="22"/>
          <w:szCs w:val="22"/>
        </w:rPr>
        <w:t xml:space="preserve">i </w:t>
      </w:r>
      <w:r w:rsidR="00FA52E1" w:rsidRPr="00852E1C">
        <w:rPr>
          <w:rFonts w:ascii="Bookman Old Style" w:hAnsi="Bookman Old Style"/>
          <w:sz w:val="22"/>
          <w:szCs w:val="22"/>
        </w:rPr>
        <w:t>a</w:t>
      </w:r>
      <w:r w:rsidR="002A6B2B" w:rsidRPr="00852E1C">
        <w:rPr>
          <w:rFonts w:ascii="Bookman Old Style" w:hAnsi="Bookman Old Style"/>
          <w:sz w:val="22"/>
          <w:szCs w:val="22"/>
        </w:rPr>
        <w:t>rt.</w:t>
      </w:r>
      <w:r>
        <w:rPr>
          <w:rFonts w:ascii="Bookman Old Style" w:hAnsi="Bookman Old Style"/>
          <w:sz w:val="22"/>
          <w:szCs w:val="22"/>
        </w:rPr>
        <w:t xml:space="preserve"> 26</w:t>
      </w:r>
      <w:r w:rsidR="00022FF2">
        <w:rPr>
          <w:rFonts w:ascii="Bookman Old Style" w:hAnsi="Bookman Old Style"/>
          <w:sz w:val="22"/>
          <w:szCs w:val="22"/>
        </w:rPr>
        <w:t xml:space="preserve">6 </w:t>
      </w:r>
      <w:r w:rsidR="00EA4B10">
        <w:rPr>
          <w:rFonts w:ascii="Bookman Old Style" w:hAnsi="Bookman Old Style"/>
          <w:sz w:val="22"/>
          <w:szCs w:val="22"/>
        </w:rPr>
        <w:t>u</w:t>
      </w:r>
      <w:r w:rsidR="00B6452F" w:rsidRPr="00852E1C">
        <w:rPr>
          <w:rFonts w:ascii="Bookman Old Style" w:hAnsi="Bookman Old Style"/>
          <w:sz w:val="22"/>
          <w:szCs w:val="22"/>
        </w:rPr>
        <w:t>stawy z</w:t>
      </w:r>
      <w:r w:rsidR="00A8780E">
        <w:rPr>
          <w:rFonts w:ascii="Bookman Old Style" w:hAnsi="Bookman Old Style"/>
          <w:sz w:val="22"/>
          <w:szCs w:val="22"/>
        </w:rPr>
        <w:t> </w:t>
      </w:r>
      <w:r w:rsidR="00B6452F" w:rsidRPr="00852E1C">
        <w:rPr>
          <w:rFonts w:ascii="Bookman Old Style" w:hAnsi="Bookman Old Style"/>
          <w:sz w:val="22"/>
          <w:szCs w:val="22"/>
        </w:rPr>
        <w:t xml:space="preserve">dnia 27 sierpnia 2009 r. o finansach publicznych </w:t>
      </w:r>
      <w:r w:rsidR="00AC003F" w:rsidRPr="00B91B1E">
        <w:rPr>
          <w:rFonts w:ascii="Bookman Old Style" w:hAnsi="Bookman Old Style"/>
          <w:sz w:val="22"/>
          <w:szCs w:val="22"/>
        </w:rPr>
        <w:t>(Dz. U. z</w:t>
      </w:r>
      <w:r w:rsidR="00AC003F">
        <w:rPr>
          <w:rFonts w:ascii="Bookman Old Style" w:hAnsi="Bookman Old Style"/>
          <w:sz w:val="22"/>
          <w:szCs w:val="22"/>
        </w:rPr>
        <w:t> </w:t>
      </w:r>
      <w:r w:rsidR="00AC003F" w:rsidRPr="00B91B1E">
        <w:rPr>
          <w:rFonts w:ascii="Bookman Old Style" w:hAnsi="Bookman Old Style"/>
          <w:sz w:val="22"/>
          <w:szCs w:val="22"/>
        </w:rPr>
        <w:t>201</w:t>
      </w:r>
      <w:r w:rsidR="00AC003F">
        <w:rPr>
          <w:rFonts w:ascii="Bookman Old Style" w:hAnsi="Bookman Old Style"/>
          <w:sz w:val="22"/>
          <w:szCs w:val="22"/>
        </w:rPr>
        <w:t xml:space="preserve">9 </w:t>
      </w:r>
      <w:r w:rsidR="00AC003F" w:rsidRPr="00B91B1E">
        <w:rPr>
          <w:rFonts w:ascii="Bookman Old Style" w:hAnsi="Bookman Old Style"/>
          <w:sz w:val="22"/>
          <w:szCs w:val="22"/>
        </w:rPr>
        <w:t>r. poz.</w:t>
      </w:r>
      <w:r w:rsidR="00AC003F">
        <w:rPr>
          <w:rFonts w:ascii="Bookman Old Style" w:hAnsi="Bookman Old Style"/>
          <w:sz w:val="22"/>
          <w:szCs w:val="22"/>
        </w:rPr>
        <w:t xml:space="preserve"> 869 z </w:t>
      </w:r>
      <w:proofErr w:type="spellStart"/>
      <w:r w:rsidR="00AC003F">
        <w:rPr>
          <w:rFonts w:ascii="Bookman Old Style" w:hAnsi="Bookman Old Style"/>
          <w:sz w:val="22"/>
          <w:szCs w:val="22"/>
        </w:rPr>
        <w:t>późn</w:t>
      </w:r>
      <w:proofErr w:type="spellEnd"/>
      <w:r w:rsidR="00AC003F">
        <w:rPr>
          <w:rFonts w:ascii="Bookman Old Style" w:hAnsi="Bookman Old Style"/>
          <w:sz w:val="22"/>
          <w:szCs w:val="22"/>
        </w:rPr>
        <w:t>. zm.</w:t>
      </w:r>
      <w:r w:rsidR="00AC003F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AC003F">
        <w:rPr>
          <w:rFonts w:ascii="Bookman Old Style" w:hAnsi="Bookman Old Style"/>
          <w:sz w:val="22"/>
          <w:szCs w:val="22"/>
        </w:rPr>
        <w:t xml:space="preserve">), </w:t>
      </w:r>
      <w:r>
        <w:rPr>
          <w:rFonts w:ascii="Bookman Old Style" w:hAnsi="Bookman Old Style"/>
          <w:sz w:val="22"/>
          <w:szCs w:val="22"/>
        </w:rPr>
        <w:t>uchwala się, co następuje:</w:t>
      </w:r>
    </w:p>
    <w:p w:rsidR="000E2FF9" w:rsidRPr="00852E1C" w:rsidRDefault="000E2FF9" w:rsidP="00852E1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0E2FF9" w:rsidRPr="00852E1C" w:rsidRDefault="00852E1C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  <w:t xml:space="preserve">§ 1. </w:t>
      </w:r>
      <w:r w:rsidR="00C77EC9">
        <w:rPr>
          <w:rFonts w:ascii="Bookman Old Style" w:hAnsi="Bookman Old Style"/>
          <w:sz w:val="22"/>
          <w:szCs w:val="22"/>
        </w:rPr>
        <w:t xml:space="preserve">Przyjąć informację </w:t>
      </w:r>
      <w:r w:rsidR="00C77EC9" w:rsidRPr="00C77EC9">
        <w:rPr>
          <w:rFonts w:ascii="Bookman Old Style" w:hAnsi="Bookman Old Style"/>
          <w:sz w:val="22"/>
          <w:szCs w:val="22"/>
        </w:rPr>
        <w:t>o przebiegu wykonania budżetu Powiatu</w:t>
      </w:r>
      <w:r w:rsidR="00750DA9">
        <w:rPr>
          <w:rFonts w:ascii="Bookman Old Style" w:hAnsi="Bookman Old Style"/>
          <w:sz w:val="22"/>
          <w:szCs w:val="22"/>
        </w:rPr>
        <w:t xml:space="preserve"> Radziejowskiego</w:t>
      </w:r>
      <w:r w:rsidR="00C77EC9" w:rsidRPr="00C77EC9">
        <w:rPr>
          <w:rFonts w:ascii="Bookman Old Style" w:hAnsi="Bookman Old Style"/>
          <w:sz w:val="22"/>
          <w:szCs w:val="22"/>
        </w:rPr>
        <w:t xml:space="preserve"> za I półrocze 20</w:t>
      </w:r>
      <w:r w:rsidR="00AC003F">
        <w:rPr>
          <w:rFonts w:ascii="Bookman Old Style" w:hAnsi="Bookman Old Style"/>
          <w:sz w:val="22"/>
          <w:szCs w:val="22"/>
        </w:rPr>
        <w:t>20</w:t>
      </w:r>
      <w:r w:rsidR="00C77EC9" w:rsidRPr="00C77EC9">
        <w:rPr>
          <w:rFonts w:ascii="Bookman Old Style" w:hAnsi="Bookman Old Style"/>
          <w:sz w:val="22"/>
          <w:szCs w:val="22"/>
        </w:rPr>
        <w:t xml:space="preserve"> roku oraz </w:t>
      </w:r>
      <w:r w:rsidR="00C77EC9">
        <w:rPr>
          <w:rFonts w:ascii="Bookman Old Style" w:hAnsi="Bookman Old Style"/>
          <w:sz w:val="22"/>
          <w:szCs w:val="22"/>
        </w:rPr>
        <w:t>informację</w:t>
      </w:r>
      <w:r w:rsidR="00C77EC9" w:rsidRPr="00C77EC9">
        <w:rPr>
          <w:rFonts w:ascii="Bookman Old Style" w:hAnsi="Bookman Old Style"/>
          <w:sz w:val="22"/>
          <w:szCs w:val="22"/>
        </w:rPr>
        <w:t xml:space="preserve"> o kształtowaniu się Wieloletniej Prognozy Finansowej Powiatu Radziejowskiego za 20</w:t>
      </w:r>
      <w:r w:rsidR="00AC003F">
        <w:rPr>
          <w:rFonts w:ascii="Bookman Old Style" w:hAnsi="Bookman Old Style"/>
          <w:sz w:val="22"/>
          <w:szCs w:val="22"/>
        </w:rPr>
        <w:t>20</w:t>
      </w:r>
      <w:r w:rsidR="00D964D8">
        <w:rPr>
          <w:rFonts w:ascii="Bookman Old Style" w:hAnsi="Bookman Old Style"/>
          <w:sz w:val="22"/>
          <w:szCs w:val="22"/>
        </w:rPr>
        <w:t xml:space="preserve"> - </w:t>
      </w:r>
      <w:r w:rsidR="00C77EC9" w:rsidRPr="00C77EC9">
        <w:rPr>
          <w:rFonts w:ascii="Bookman Old Style" w:hAnsi="Bookman Old Style"/>
          <w:sz w:val="22"/>
          <w:szCs w:val="22"/>
        </w:rPr>
        <w:t>202</w:t>
      </w:r>
      <w:r w:rsidR="00102E7C">
        <w:rPr>
          <w:rFonts w:ascii="Bookman Old Style" w:hAnsi="Bookman Old Style"/>
          <w:sz w:val="22"/>
          <w:szCs w:val="22"/>
        </w:rPr>
        <w:t>8</w:t>
      </w:r>
      <w:r w:rsidR="006F63DA">
        <w:rPr>
          <w:rFonts w:ascii="Bookman Old Style" w:hAnsi="Bookman Old Style"/>
          <w:sz w:val="22"/>
          <w:szCs w:val="22"/>
        </w:rPr>
        <w:t xml:space="preserve">, </w:t>
      </w:r>
      <w:r w:rsidR="000E2FF9" w:rsidRPr="00852E1C">
        <w:rPr>
          <w:rFonts w:ascii="Bookman Old Style" w:hAnsi="Bookman Old Style"/>
          <w:sz w:val="22"/>
          <w:szCs w:val="22"/>
        </w:rPr>
        <w:t>stanowiąc</w:t>
      </w:r>
      <w:r w:rsidR="006F63DA">
        <w:rPr>
          <w:rFonts w:ascii="Bookman Old Style" w:hAnsi="Bookman Old Style"/>
          <w:sz w:val="22"/>
          <w:szCs w:val="22"/>
        </w:rPr>
        <w:t>ą</w:t>
      </w:r>
      <w:r w:rsidR="000E2FF9" w:rsidRPr="00852E1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załącznik do niniejszej uchwały:</w:t>
      </w:r>
    </w:p>
    <w:p w:rsidR="00494774" w:rsidRPr="00852E1C" w:rsidRDefault="000E2FF9" w:rsidP="00852E1C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852E1C">
        <w:rPr>
          <w:rFonts w:ascii="Bookman Old Style" w:hAnsi="Bookman Old Style"/>
          <w:sz w:val="22"/>
          <w:szCs w:val="22"/>
        </w:rPr>
        <w:t xml:space="preserve">Dochody budżetu planowane w kwocie </w:t>
      </w:r>
      <w:r w:rsidR="00AC003F">
        <w:rPr>
          <w:rFonts w:ascii="Bookman Old Style" w:hAnsi="Bookman Old Style"/>
          <w:sz w:val="22"/>
          <w:szCs w:val="22"/>
        </w:rPr>
        <w:t>63</w:t>
      </w:r>
      <w:r w:rsidRPr="00852E1C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125</w:t>
      </w:r>
      <w:r w:rsidR="00086EB2" w:rsidRPr="00852E1C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365</w:t>
      </w:r>
      <w:r w:rsidR="00D964D8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68</w:t>
      </w:r>
      <w:r w:rsidR="00086EB2" w:rsidRPr="00852E1C">
        <w:rPr>
          <w:rFonts w:ascii="Bookman Old Style" w:hAnsi="Bookman Old Style"/>
          <w:sz w:val="22"/>
          <w:szCs w:val="22"/>
        </w:rPr>
        <w:t xml:space="preserve"> z</w:t>
      </w:r>
      <w:r w:rsidR="00852E1C">
        <w:rPr>
          <w:rFonts w:ascii="Bookman Old Style" w:hAnsi="Bookman Old Style"/>
          <w:sz w:val="22"/>
          <w:szCs w:val="22"/>
        </w:rPr>
        <w:t xml:space="preserve">ł wykonano w wysokości </w:t>
      </w:r>
      <w:r w:rsidR="00AC003F">
        <w:rPr>
          <w:rFonts w:ascii="Bookman Old Style" w:hAnsi="Bookman Old Style"/>
          <w:sz w:val="22"/>
          <w:szCs w:val="22"/>
        </w:rPr>
        <w:t>33</w:t>
      </w:r>
      <w:r w:rsidR="00086EB2" w:rsidRPr="00852E1C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6</w:t>
      </w:r>
      <w:r w:rsidR="00102E7C">
        <w:rPr>
          <w:rFonts w:ascii="Bookman Old Style" w:hAnsi="Bookman Old Style"/>
          <w:sz w:val="22"/>
          <w:szCs w:val="22"/>
        </w:rPr>
        <w:t>6</w:t>
      </w:r>
      <w:r w:rsidR="00AC003F">
        <w:rPr>
          <w:rFonts w:ascii="Bookman Old Style" w:hAnsi="Bookman Old Style"/>
          <w:sz w:val="22"/>
          <w:szCs w:val="22"/>
        </w:rPr>
        <w:t>5</w:t>
      </w:r>
      <w:r w:rsidR="00086EB2" w:rsidRPr="00852E1C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684</w:t>
      </w:r>
      <w:r w:rsidR="00086EB2" w:rsidRPr="00852E1C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34</w:t>
      </w:r>
      <w:r w:rsidR="00EA4B10">
        <w:rPr>
          <w:rFonts w:ascii="Bookman Old Style" w:hAnsi="Bookman Old Style"/>
          <w:sz w:val="22"/>
          <w:szCs w:val="22"/>
        </w:rPr>
        <w:t xml:space="preserve"> </w:t>
      </w:r>
      <w:r w:rsidR="00086EB2" w:rsidRPr="00852E1C">
        <w:rPr>
          <w:rFonts w:ascii="Bookman Old Style" w:hAnsi="Bookman Old Style"/>
          <w:sz w:val="22"/>
          <w:szCs w:val="22"/>
        </w:rPr>
        <w:t>zł</w:t>
      </w:r>
      <w:r w:rsidR="00A8780E">
        <w:rPr>
          <w:rFonts w:ascii="Bookman Old Style" w:hAnsi="Bookman Old Style"/>
          <w:sz w:val="22"/>
          <w:szCs w:val="22"/>
        </w:rPr>
        <w:t>,</w:t>
      </w:r>
      <w:r w:rsidR="00086EB2" w:rsidRPr="00852E1C">
        <w:rPr>
          <w:rFonts w:ascii="Bookman Old Style" w:hAnsi="Bookman Old Style"/>
          <w:sz w:val="22"/>
          <w:szCs w:val="22"/>
        </w:rPr>
        <w:t xml:space="preserve"> co stanowi </w:t>
      </w:r>
      <w:r w:rsidR="00165A02">
        <w:rPr>
          <w:rFonts w:ascii="Bookman Old Style" w:hAnsi="Bookman Old Style"/>
          <w:sz w:val="22"/>
          <w:szCs w:val="22"/>
        </w:rPr>
        <w:t>5</w:t>
      </w:r>
      <w:r w:rsidR="00AC003F">
        <w:rPr>
          <w:rFonts w:ascii="Bookman Old Style" w:hAnsi="Bookman Old Style"/>
          <w:sz w:val="22"/>
          <w:szCs w:val="22"/>
        </w:rPr>
        <w:t>3</w:t>
      </w:r>
      <w:r w:rsidR="00086EB2" w:rsidRPr="00852E1C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3</w:t>
      </w:r>
      <w:r w:rsidR="000636E2">
        <w:rPr>
          <w:rFonts w:ascii="Bookman Old Style" w:hAnsi="Bookman Old Style"/>
          <w:sz w:val="22"/>
          <w:szCs w:val="22"/>
        </w:rPr>
        <w:t>3</w:t>
      </w:r>
      <w:r w:rsidR="00852E1C">
        <w:rPr>
          <w:rFonts w:ascii="Bookman Old Style" w:hAnsi="Bookman Old Style"/>
          <w:sz w:val="22"/>
          <w:szCs w:val="22"/>
        </w:rPr>
        <w:t xml:space="preserve"> %;</w:t>
      </w:r>
    </w:p>
    <w:p w:rsidR="00494774" w:rsidRPr="00852E1C" w:rsidRDefault="00086EB2" w:rsidP="00852E1C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852E1C">
        <w:rPr>
          <w:rFonts w:ascii="Bookman Old Style" w:hAnsi="Bookman Old Style"/>
          <w:sz w:val="22"/>
          <w:szCs w:val="22"/>
        </w:rPr>
        <w:t xml:space="preserve">Wydatki budżetu planowane w kwocie </w:t>
      </w:r>
      <w:r w:rsidR="00AC003F">
        <w:rPr>
          <w:rFonts w:ascii="Bookman Old Style" w:hAnsi="Bookman Old Style"/>
          <w:sz w:val="22"/>
          <w:szCs w:val="22"/>
        </w:rPr>
        <w:t>64</w:t>
      </w:r>
      <w:r w:rsidRPr="00852E1C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952</w:t>
      </w:r>
      <w:r w:rsidRPr="00852E1C">
        <w:rPr>
          <w:rFonts w:ascii="Bookman Old Style" w:hAnsi="Bookman Old Style"/>
          <w:sz w:val="22"/>
          <w:szCs w:val="22"/>
        </w:rPr>
        <w:t>.</w:t>
      </w:r>
      <w:r w:rsidR="000636E2">
        <w:rPr>
          <w:rFonts w:ascii="Bookman Old Style" w:hAnsi="Bookman Old Style"/>
          <w:sz w:val="22"/>
          <w:szCs w:val="22"/>
        </w:rPr>
        <w:t>2</w:t>
      </w:r>
      <w:r w:rsidR="00AC003F">
        <w:rPr>
          <w:rFonts w:ascii="Bookman Old Style" w:hAnsi="Bookman Old Style"/>
          <w:sz w:val="22"/>
          <w:szCs w:val="22"/>
        </w:rPr>
        <w:t>35</w:t>
      </w:r>
      <w:r w:rsidR="00D964D8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92</w:t>
      </w:r>
      <w:r w:rsidRPr="00852E1C">
        <w:rPr>
          <w:rFonts w:ascii="Bookman Old Style" w:hAnsi="Bookman Old Style"/>
          <w:sz w:val="22"/>
          <w:szCs w:val="22"/>
        </w:rPr>
        <w:t xml:space="preserve"> zł wykonano w kwocie </w:t>
      </w:r>
      <w:r w:rsidR="00165A02">
        <w:rPr>
          <w:rFonts w:ascii="Bookman Old Style" w:hAnsi="Bookman Old Style"/>
          <w:sz w:val="22"/>
          <w:szCs w:val="22"/>
        </w:rPr>
        <w:t>2</w:t>
      </w:r>
      <w:r w:rsidR="00AC003F">
        <w:rPr>
          <w:rFonts w:ascii="Bookman Old Style" w:hAnsi="Bookman Old Style"/>
          <w:sz w:val="22"/>
          <w:szCs w:val="22"/>
        </w:rPr>
        <w:t>9</w:t>
      </w:r>
      <w:r w:rsidRPr="00852E1C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553</w:t>
      </w:r>
      <w:r w:rsidRPr="00852E1C">
        <w:rPr>
          <w:rFonts w:ascii="Bookman Old Style" w:hAnsi="Bookman Old Style"/>
          <w:sz w:val="22"/>
          <w:szCs w:val="22"/>
        </w:rPr>
        <w:t>.</w:t>
      </w:r>
      <w:r w:rsidR="000636E2">
        <w:rPr>
          <w:rFonts w:ascii="Bookman Old Style" w:hAnsi="Bookman Old Style"/>
          <w:sz w:val="22"/>
          <w:szCs w:val="22"/>
        </w:rPr>
        <w:t>9</w:t>
      </w:r>
      <w:r w:rsidR="00AC003F">
        <w:rPr>
          <w:rFonts w:ascii="Bookman Old Style" w:hAnsi="Bookman Old Style"/>
          <w:sz w:val="22"/>
          <w:szCs w:val="22"/>
        </w:rPr>
        <w:t>14</w:t>
      </w:r>
      <w:r w:rsidRPr="00852E1C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94</w:t>
      </w:r>
      <w:r w:rsidRPr="00852E1C">
        <w:rPr>
          <w:rFonts w:ascii="Bookman Old Style" w:hAnsi="Bookman Old Style"/>
          <w:sz w:val="22"/>
          <w:szCs w:val="22"/>
        </w:rPr>
        <w:t xml:space="preserve"> zł, co stanowi </w:t>
      </w:r>
      <w:r w:rsidR="00102E7C">
        <w:rPr>
          <w:rFonts w:ascii="Bookman Old Style" w:hAnsi="Bookman Old Style"/>
          <w:sz w:val="22"/>
          <w:szCs w:val="22"/>
        </w:rPr>
        <w:t>4</w:t>
      </w:r>
      <w:r w:rsidR="000636E2">
        <w:rPr>
          <w:rFonts w:ascii="Bookman Old Style" w:hAnsi="Bookman Old Style"/>
          <w:sz w:val="22"/>
          <w:szCs w:val="22"/>
        </w:rPr>
        <w:t>5</w:t>
      </w:r>
      <w:r w:rsidRPr="00852E1C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50</w:t>
      </w:r>
      <w:r w:rsidR="00852E1C">
        <w:rPr>
          <w:rFonts w:ascii="Bookman Old Style" w:hAnsi="Bookman Old Style"/>
          <w:sz w:val="22"/>
          <w:szCs w:val="22"/>
        </w:rPr>
        <w:t xml:space="preserve"> %;</w:t>
      </w:r>
    </w:p>
    <w:p w:rsidR="00086EB2" w:rsidRPr="00852E1C" w:rsidRDefault="00086EB2" w:rsidP="00852E1C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852E1C">
        <w:rPr>
          <w:rFonts w:ascii="Bookman Old Style" w:hAnsi="Bookman Old Style"/>
          <w:sz w:val="22"/>
          <w:szCs w:val="22"/>
        </w:rPr>
        <w:t xml:space="preserve">Przychody rachunku dochodów własnych jednostek budżetowych planowane </w:t>
      </w:r>
      <w:r w:rsidR="00852E1C">
        <w:rPr>
          <w:rFonts w:ascii="Bookman Old Style" w:hAnsi="Bookman Old Style"/>
          <w:sz w:val="22"/>
          <w:szCs w:val="22"/>
        </w:rPr>
        <w:br/>
      </w:r>
      <w:r w:rsidRPr="00852E1C">
        <w:rPr>
          <w:rFonts w:ascii="Bookman Old Style" w:hAnsi="Bookman Old Style"/>
          <w:sz w:val="22"/>
          <w:szCs w:val="22"/>
        </w:rPr>
        <w:t xml:space="preserve">w kwocie </w:t>
      </w:r>
      <w:r w:rsidR="00AC003F">
        <w:rPr>
          <w:rFonts w:ascii="Bookman Old Style" w:hAnsi="Bookman Old Style"/>
          <w:sz w:val="22"/>
          <w:szCs w:val="22"/>
        </w:rPr>
        <w:t>92</w:t>
      </w:r>
      <w:r w:rsidRPr="00852E1C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5</w:t>
      </w:r>
      <w:r w:rsidR="006024E7">
        <w:rPr>
          <w:rFonts w:ascii="Bookman Old Style" w:hAnsi="Bookman Old Style"/>
          <w:sz w:val="22"/>
          <w:szCs w:val="22"/>
        </w:rPr>
        <w:t>5</w:t>
      </w:r>
      <w:r w:rsidR="00352117">
        <w:rPr>
          <w:rFonts w:ascii="Bookman Old Style" w:hAnsi="Bookman Old Style"/>
          <w:sz w:val="22"/>
          <w:szCs w:val="22"/>
        </w:rPr>
        <w:t>0</w:t>
      </w:r>
      <w:r w:rsidR="00160307">
        <w:rPr>
          <w:rFonts w:ascii="Bookman Old Style" w:hAnsi="Bookman Old Style"/>
          <w:sz w:val="22"/>
          <w:szCs w:val="22"/>
        </w:rPr>
        <w:t>,00</w:t>
      </w:r>
      <w:r w:rsidRPr="00852E1C">
        <w:rPr>
          <w:rFonts w:ascii="Bookman Old Style" w:hAnsi="Bookman Old Style"/>
          <w:sz w:val="22"/>
          <w:szCs w:val="22"/>
        </w:rPr>
        <w:t xml:space="preserve"> zł zrealizowano w kwocie </w:t>
      </w:r>
      <w:r w:rsidR="000636E2">
        <w:rPr>
          <w:rFonts w:ascii="Bookman Old Style" w:hAnsi="Bookman Old Style"/>
          <w:sz w:val="22"/>
          <w:szCs w:val="22"/>
        </w:rPr>
        <w:t>20</w:t>
      </w:r>
      <w:r w:rsidR="006024E7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076</w:t>
      </w:r>
      <w:r w:rsidR="000A1D39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62</w:t>
      </w:r>
      <w:r w:rsidRPr="00852E1C">
        <w:rPr>
          <w:rFonts w:ascii="Bookman Old Style" w:hAnsi="Bookman Old Style"/>
          <w:sz w:val="22"/>
          <w:szCs w:val="22"/>
        </w:rPr>
        <w:t xml:space="preserve"> zł tj. w </w:t>
      </w:r>
      <w:r w:rsidR="00AC003F">
        <w:rPr>
          <w:rFonts w:ascii="Bookman Old Style" w:hAnsi="Bookman Old Style"/>
          <w:sz w:val="22"/>
          <w:szCs w:val="22"/>
        </w:rPr>
        <w:t>21</w:t>
      </w:r>
      <w:r w:rsidR="000A1D39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6</w:t>
      </w:r>
      <w:r w:rsidR="000636E2">
        <w:rPr>
          <w:rFonts w:ascii="Bookman Old Style" w:hAnsi="Bookman Old Style"/>
          <w:sz w:val="22"/>
          <w:szCs w:val="22"/>
        </w:rPr>
        <w:t>9</w:t>
      </w:r>
      <w:r w:rsidR="00852E1C">
        <w:rPr>
          <w:rFonts w:ascii="Bookman Old Style" w:hAnsi="Bookman Old Style"/>
          <w:sz w:val="22"/>
          <w:szCs w:val="22"/>
        </w:rPr>
        <w:t xml:space="preserve"> %;</w:t>
      </w:r>
    </w:p>
    <w:p w:rsidR="00CF0B86" w:rsidRDefault="00086EB2" w:rsidP="00423D90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852E1C">
        <w:rPr>
          <w:rFonts w:ascii="Bookman Old Style" w:hAnsi="Bookman Old Style"/>
          <w:sz w:val="22"/>
          <w:szCs w:val="22"/>
        </w:rPr>
        <w:t>Wydatki rachunku dochodów własnych jednostek</w:t>
      </w:r>
      <w:r w:rsidR="00852E1C">
        <w:rPr>
          <w:rFonts w:ascii="Bookman Old Style" w:hAnsi="Bookman Old Style"/>
          <w:sz w:val="22"/>
          <w:szCs w:val="22"/>
        </w:rPr>
        <w:t xml:space="preserve"> budżetowych planowane </w:t>
      </w:r>
      <w:r w:rsidR="00852E1C">
        <w:rPr>
          <w:rFonts w:ascii="Bookman Old Style" w:hAnsi="Bookman Old Style"/>
          <w:sz w:val="22"/>
          <w:szCs w:val="22"/>
        </w:rPr>
        <w:br/>
        <w:t xml:space="preserve">w kwocie </w:t>
      </w:r>
      <w:r w:rsidR="00AC003F">
        <w:rPr>
          <w:rFonts w:ascii="Bookman Old Style" w:hAnsi="Bookman Old Style"/>
          <w:sz w:val="22"/>
          <w:szCs w:val="22"/>
        </w:rPr>
        <w:t>92</w:t>
      </w:r>
      <w:r w:rsidR="00352117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5</w:t>
      </w:r>
      <w:r w:rsidR="006024E7">
        <w:rPr>
          <w:rFonts w:ascii="Bookman Old Style" w:hAnsi="Bookman Old Style"/>
          <w:sz w:val="22"/>
          <w:szCs w:val="22"/>
        </w:rPr>
        <w:t>5</w:t>
      </w:r>
      <w:r w:rsidR="00CF0B86" w:rsidRPr="00852E1C">
        <w:rPr>
          <w:rFonts w:ascii="Bookman Old Style" w:hAnsi="Bookman Old Style"/>
          <w:sz w:val="22"/>
          <w:szCs w:val="22"/>
        </w:rPr>
        <w:t>0</w:t>
      </w:r>
      <w:r w:rsidR="00160307">
        <w:rPr>
          <w:rFonts w:ascii="Bookman Old Style" w:hAnsi="Bookman Old Style"/>
          <w:sz w:val="22"/>
          <w:szCs w:val="22"/>
        </w:rPr>
        <w:t>,00</w:t>
      </w:r>
      <w:r w:rsidR="00CF0B86" w:rsidRPr="00852E1C">
        <w:rPr>
          <w:rFonts w:ascii="Bookman Old Style" w:hAnsi="Bookman Old Style"/>
          <w:sz w:val="22"/>
          <w:szCs w:val="22"/>
        </w:rPr>
        <w:t xml:space="preserve"> zł zrealizowano w kwocie </w:t>
      </w:r>
      <w:r w:rsidR="00102E7C">
        <w:rPr>
          <w:rFonts w:ascii="Bookman Old Style" w:hAnsi="Bookman Old Style"/>
          <w:sz w:val="22"/>
          <w:szCs w:val="22"/>
        </w:rPr>
        <w:t>1</w:t>
      </w:r>
      <w:r w:rsidR="00AC003F">
        <w:rPr>
          <w:rFonts w:ascii="Bookman Old Style" w:hAnsi="Bookman Old Style"/>
          <w:sz w:val="22"/>
          <w:szCs w:val="22"/>
        </w:rPr>
        <w:t>1</w:t>
      </w:r>
      <w:r w:rsidR="006024E7">
        <w:rPr>
          <w:rFonts w:ascii="Bookman Old Style" w:hAnsi="Bookman Old Style"/>
          <w:sz w:val="22"/>
          <w:szCs w:val="22"/>
        </w:rPr>
        <w:t>.</w:t>
      </w:r>
      <w:r w:rsidR="00AC003F">
        <w:rPr>
          <w:rFonts w:ascii="Bookman Old Style" w:hAnsi="Bookman Old Style"/>
          <w:sz w:val="22"/>
          <w:szCs w:val="22"/>
        </w:rPr>
        <w:t>613</w:t>
      </w:r>
      <w:r w:rsidR="006024E7">
        <w:rPr>
          <w:rFonts w:ascii="Bookman Old Style" w:hAnsi="Bookman Old Style"/>
          <w:sz w:val="22"/>
          <w:szCs w:val="22"/>
        </w:rPr>
        <w:t>,</w:t>
      </w:r>
      <w:r w:rsidR="00AC003F">
        <w:rPr>
          <w:rFonts w:ascii="Bookman Old Style" w:hAnsi="Bookman Old Style"/>
          <w:sz w:val="22"/>
          <w:szCs w:val="22"/>
        </w:rPr>
        <w:t>9</w:t>
      </w:r>
      <w:r w:rsidR="000636E2">
        <w:rPr>
          <w:rFonts w:ascii="Bookman Old Style" w:hAnsi="Bookman Old Style"/>
          <w:sz w:val="22"/>
          <w:szCs w:val="22"/>
        </w:rPr>
        <w:t>5</w:t>
      </w:r>
      <w:r w:rsidR="006024E7">
        <w:rPr>
          <w:rFonts w:ascii="Bookman Old Style" w:hAnsi="Bookman Old Style"/>
          <w:sz w:val="22"/>
          <w:szCs w:val="22"/>
        </w:rPr>
        <w:t xml:space="preserve"> zł tj. w </w:t>
      </w:r>
      <w:r w:rsidR="00AC003F">
        <w:rPr>
          <w:rFonts w:ascii="Bookman Old Style" w:hAnsi="Bookman Old Style"/>
          <w:sz w:val="22"/>
          <w:szCs w:val="22"/>
        </w:rPr>
        <w:t>12</w:t>
      </w:r>
      <w:r w:rsidR="00CF0B86" w:rsidRPr="00852E1C">
        <w:rPr>
          <w:rFonts w:ascii="Bookman Old Style" w:hAnsi="Bookman Old Style"/>
          <w:sz w:val="22"/>
          <w:szCs w:val="22"/>
        </w:rPr>
        <w:t>,</w:t>
      </w:r>
      <w:r w:rsidR="000636E2">
        <w:rPr>
          <w:rFonts w:ascii="Bookman Old Style" w:hAnsi="Bookman Old Style"/>
          <w:sz w:val="22"/>
          <w:szCs w:val="22"/>
        </w:rPr>
        <w:t>5</w:t>
      </w:r>
      <w:r w:rsidR="00AC003F">
        <w:rPr>
          <w:rFonts w:ascii="Bookman Old Style" w:hAnsi="Bookman Old Style"/>
          <w:sz w:val="22"/>
          <w:szCs w:val="22"/>
        </w:rPr>
        <w:t>5</w:t>
      </w:r>
      <w:r w:rsidR="0089365D">
        <w:rPr>
          <w:rFonts w:ascii="Bookman Old Style" w:hAnsi="Bookman Old Style"/>
          <w:sz w:val="22"/>
          <w:szCs w:val="22"/>
        </w:rPr>
        <w:t xml:space="preserve"> </w:t>
      </w:r>
      <w:r w:rsidR="00CF0B86" w:rsidRPr="00852E1C">
        <w:rPr>
          <w:rFonts w:ascii="Bookman Old Style" w:hAnsi="Bookman Old Style"/>
          <w:sz w:val="22"/>
          <w:szCs w:val="22"/>
        </w:rPr>
        <w:t>%.</w:t>
      </w:r>
    </w:p>
    <w:p w:rsidR="00CF0B86" w:rsidRPr="00852E1C" w:rsidRDefault="00CF0B86" w:rsidP="00852E1C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</w:p>
    <w:p w:rsidR="008D7485" w:rsidRPr="00852E1C" w:rsidRDefault="00852E1C" w:rsidP="00762E5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="00086EB2" w:rsidRPr="00852E1C">
        <w:rPr>
          <w:rFonts w:ascii="Bookman Old Style" w:hAnsi="Bookman Old Style"/>
          <w:b/>
          <w:sz w:val="22"/>
          <w:szCs w:val="22"/>
        </w:rPr>
        <w:t>§ 2</w:t>
      </w:r>
      <w:r>
        <w:rPr>
          <w:rFonts w:ascii="Bookman Old Style" w:hAnsi="Bookman Old Style"/>
          <w:b/>
          <w:sz w:val="22"/>
          <w:szCs w:val="22"/>
        </w:rPr>
        <w:t xml:space="preserve">. </w:t>
      </w:r>
      <w:r w:rsidRPr="00852E1C">
        <w:rPr>
          <w:rFonts w:ascii="Bookman Old Style" w:hAnsi="Bookman Old Style"/>
          <w:sz w:val="22"/>
          <w:szCs w:val="22"/>
        </w:rPr>
        <w:t>1.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Przedstawia się</w:t>
      </w:r>
      <w:r w:rsidR="00086EB2" w:rsidRPr="00852E1C">
        <w:rPr>
          <w:rFonts w:ascii="Bookman Old Style" w:hAnsi="Bookman Old Style"/>
          <w:sz w:val="22"/>
          <w:szCs w:val="22"/>
        </w:rPr>
        <w:t xml:space="preserve"> </w:t>
      </w:r>
      <w:r w:rsidR="006F63DA">
        <w:rPr>
          <w:rFonts w:ascii="Bookman Old Style" w:hAnsi="Bookman Old Style"/>
          <w:sz w:val="22"/>
          <w:szCs w:val="22"/>
        </w:rPr>
        <w:t xml:space="preserve">informację </w:t>
      </w:r>
      <w:r w:rsidR="006F63DA" w:rsidRPr="006F63DA">
        <w:rPr>
          <w:rFonts w:ascii="Bookman Old Style" w:hAnsi="Bookman Old Style"/>
          <w:sz w:val="22"/>
          <w:szCs w:val="22"/>
        </w:rPr>
        <w:t>o przebiegu wykonania budżetu Powiatu za I półrocze 20</w:t>
      </w:r>
      <w:r w:rsidR="00AC003F">
        <w:rPr>
          <w:rFonts w:ascii="Bookman Old Style" w:hAnsi="Bookman Old Style"/>
          <w:sz w:val="22"/>
          <w:szCs w:val="22"/>
        </w:rPr>
        <w:t>20</w:t>
      </w:r>
      <w:r w:rsidR="006F63DA" w:rsidRPr="006F63DA">
        <w:rPr>
          <w:rFonts w:ascii="Bookman Old Style" w:hAnsi="Bookman Old Style"/>
          <w:sz w:val="22"/>
          <w:szCs w:val="22"/>
        </w:rPr>
        <w:t xml:space="preserve"> roku oraz informacj</w:t>
      </w:r>
      <w:r w:rsidR="006F63DA">
        <w:rPr>
          <w:rFonts w:ascii="Bookman Old Style" w:hAnsi="Bookman Old Style"/>
          <w:sz w:val="22"/>
          <w:szCs w:val="22"/>
        </w:rPr>
        <w:t>ę</w:t>
      </w:r>
      <w:r w:rsidR="006F63DA" w:rsidRPr="006F63DA">
        <w:rPr>
          <w:rFonts w:ascii="Bookman Old Style" w:hAnsi="Bookman Old Style"/>
          <w:sz w:val="22"/>
          <w:szCs w:val="22"/>
        </w:rPr>
        <w:t xml:space="preserve"> o kształtowaniu się Wieloletniej Prognozy Finansowej Powiatu Radziejowskiego za 20</w:t>
      </w:r>
      <w:r w:rsidR="00AC003F">
        <w:rPr>
          <w:rFonts w:ascii="Bookman Old Style" w:hAnsi="Bookman Old Style"/>
          <w:sz w:val="22"/>
          <w:szCs w:val="22"/>
        </w:rPr>
        <w:t>20</w:t>
      </w:r>
      <w:r w:rsidR="0054639E">
        <w:rPr>
          <w:rFonts w:ascii="Bookman Old Style" w:hAnsi="Bookman Old Style"/>
          <w:sz w:val="22"/>
          <w:szCs w:val="22"/>
        </w:rPr>
        <w:t xml:space="preserve"> </w:t>
      </w:r>
      <w:r w:rsidR="006F63DA" w:rsidRPr="006F63DA">
        <w:rPr>
          <w:rFonts w:ascii="Bookman Old Style" w:hAnsi="Bookman Old Style"/>
          <w:sz w:val="22"/>
          <w:szCs w:val="22"/>
        </w:rPr>
        <w:t>- 202</w:t>
      </w:r>
      <w:r w:rsidR="00102E7C">
        <w:rPr>
          <w:rFonts w:ascii="Bookman Old Style" w:hAnsi="Bookman Old Style"/>
          <w:sz w:val="22"/>
          <w:szCs w:val="22"/>
        </w:rPr>
        <w:t>8</w:t>
      </w:r>
      <w:r w:rsidR="006F63DA">
        <w:rPr>
          <w:rFonts w:ascii="Bookman Old Style" w:hAnsi="Bookman Old Style"/>
          <w:sz w:val="22"/>
          <w:szCs w:val="22"/>
        </w:rPr>
        <w:t xml:space="preserve"> </w:t>
      </w:r>
      <w:r w:rsidR="00086EB2" w:rsidRPr="00852E1C">
        <w:rPr>
          <w:rFonts w:ascii="Bookman Old Style" w:hAnsi="Bookman Old Style"/>
          <w:sz w:val="22"/>
          <w:szCs w:val="22"/>
        </w:rPr>
        <w:t>Radzie Powiatu.</w:t>
      </w:r>
    </w:p>
    <w:p w:rsidR="00852E1C" w:rsidRDefault="00852E1C" w:rsidP="00852E1C">
      <w:pPr>
        <w:numPr>
          <w:ilvl w:val="0"/>
          <w:numId w:val="3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Przedstawia się </w:t>
      </w:r>
      <w:r w:rsidR="006F63DA">
        <w:rPr>
          <w:rFonts w:ascii="Bookman Old Style" w:hAnsi="Bookman Old Style"/>
          <w:sz w:val="22"/>
          <w:szCs w:val="22"/>
        </w:rPr>
        <w:t xml:space="preserve">informację </w:t>
      </w:r>
      <w:r w:rsidR="00CF0B86" w:rsidRPr="00852E1C">
        <w:rPr>
          <w:rFonts w:ascii="Bookman Old Style" w:hAnsi="Bookman Old Style"/>
          <w:sz w:val="22"/>
          <w:szCs w:val="22"/>
        </w:rPr>
        <w:t xml:space="preserve"> </w:t>
      </w:r>
      <w:r w:rsidR="006F63DA" w:rsidRPr="006F63DA">
        <w:rPr>
          <w:rFonts w:ascii="Bookman Old Style" w:hAnsi="Bookman Old Style"/>
          <w:sz w:val="22"/>
          <w:szCs w:val="22"/>
        </w:rPr>
        <w:t>o przebiegu wykonania budżetu Powiatu za I półrocze 20</w:t>
      </w:r>
      <w:r w:rsidR="00AC003F">
        <w:rPr>
          <w:rFonts w:ascii="Bookman Old Style" w:hAnsi="Bookman Old Style"/>
          <w:sz w:val="22"/>
          <w:szCs w:val="22"/>
        </w:rPr>
        <w:t>20</w:t>
      </w:r>
      <w:r w:rsidR="006F63DA" w:rsidRPr="006F63DA">
        <w:rPr>
          <w:rFonts w:ascii="Bookman Old Style" w:hAnsi="Bookman Old Style"/>
          <w:sz w:val="22"/>
          <w:szCs w:val="22"/>
        </w:rPr>
        <w:t xml:space="preserve"> roku oraz informacj</w:t>
      </w:r>
      <w:r w:rsidR="006F63DA">
        <w:rPr>
          <w:rFonts w:ascii="Bookman Old Style" w:hAnsi="Bookman Old Style"/>
          <w:sz w:val="22"/>
          <w:szCs w:val="22"/>
        </w:rPr>
        <w:t>ę</w:t>
      </w:r>
      <w:r w:rsidR="006F63DA" w:rsidRPr="006F63DA">
        <w:rPr>
          <w:rFonts w:ascii="Bookman Old Style" w:hAnsi="Bookman Old Style"/>
          <w:sz w:val="22"/>
          <w:szCs w:val="22"/>
        </w:rPr>
        <w:t xml:space="preserve"> o kształtowaniu się Wieloletniej Prognozy Finansowej Powiatu Radziejowskiego za 2</w:t>
      </w:r>
      <w:r w:rsidR="00AC003F">
        <w:rPr>
          <w:rFonts w:ascii="Bookman Old Style" w:hAnsi="Bookman Old Style"/>
          <w:sz w:val="22"/>
          <w:szCs w:val="22"/>
        </w:rPr>
        <w:t>020</w:t>
      </w:r>
      <w:r w:rsidR="0054639E">
        <w:rPr>
          <w:rFonts w:ascii="Bookman Old Style" w:hAnsi="Bookman Old Style"/>
          <w:sz w:val="22"/>
          <w:szCs w:val="22"/>
        </w:rPr>
        <w:t xml:space="preserve"> </w:t>
      </w:r>
      <w:r w:rsidR="006F63DA" w:rsidRPr="006F63DA">
        <w:rPr>
          <w:rFonts w:ascii="Bookman Old Style" w:hAnsi="Bookman Old Style"/>
          <w:sz w:val="22"/>
          <w:szCs w:val="22"/>
        </w:rPr>
        <w:t>- 202</w:t>
      </w:r>
      <w:r w:rsidR="00662CFC">
        <w:rPr>
          <w:rFonts w:ascii="Bookman Old Style" w:hAnsi="Bookman Old Style"/>
          <w:sz w:val="22"/>
          <w:szCs w:val="22"/>
        </w:rPr>
        <w:t>8</w:t>
      </w:r>
      <w:r w:rsidR="006F63DA">
        <w:rPr>
          <w:rFonts w:ascii="Bookman Old Style" w:hAnsi="Bookman Old Style"/>
          <w:sz w:val="22"/>
          <w:szCs w:val="22"/>
        </w:rPr>
        <w:t xml:space="preserve"> </w:t>
      </w:r>
      <w:r w:rsidR="00086EB2" w:rsidRPr="00852E1C">
        <w:rPr>
          <w:rFonts w:ascii="Bookman Old Style" w:hAnsi="Bookman Old Style"/>
          <w:sz w:val="22"/>
          <w:szCs w:val="22"/>
        </w:rPr>
        <w:t xml:space="preserve">Regionalnej Izbie Obrachunkowej w Bydgoszczy </w:t>
      </w:r>
      <w:r>
        <w:rPr>
          <w:rFonts w:ascii="Bookman Old Style" w:hAnsi="Bookman Old Style"/>
          <w:sz w:val="22"/>
          <w:szCs w:val="22"/>
        </w:rPr>
        <w:t>Zespół zamiejscowy we Włocławku.</w:t>
      </w:r>
    </w:p>
    <w:p w:rsidR="00423D90" w:rsidRDefault="00423D90" w:rsidP="00423D9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52E1C" w:rsidRDefault="00423D90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Pr="00852E1C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852E1C">
        <w:rPr>
          <w:rFonts w:ascii="Bookman Old Style" w:hAnsi="Bookman Old Style"/>
          <w:b/>
          <w:sz w:val="22"/>
          <w:szCs w:val="22"/>
        </w:rPr>
        <w:t xml:space="preserve"> 3</w:t>
      </w:r>
      <w:r>
        <w:rPr>
          <w:rFonts w:ascii="Bookman Old Style" w:hAnsi="Bookman Old Style"/>
          <w:b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Wykonanie uchwały powierza się Przewodniczącemu </w:t>
      </w:r>
      <w:r w:rsidRPr="00B5283F">
        <w:rPr>
          <w:rFonts w:ascii="Bookman Old Style" w:hAnsi="Bookman Old Style"/>
          <w:sz w:val="22"/>
          <w:szCs w:val="22"/>
        </w:rPr>
        <w:t xml:space="preserve">Zarządu Powiatu. </w:t>
      </w:r>
    </w:p>
    <w:p w:rsidR="00A86D85" w:rsidRDefault="00852E1C" w:rsidP="00993EF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 w:rsidR="00423D90">
        <w:rPr>
          <w:rFonts w:ascii="Bookman Old Style" w:hAnsi="Bookman Old Style"/>
          <w:b/>
          <w:sz w:val="22"/>
          <w:szCs w:val="22"/>
        </w:rPr>
        <w:t>§ 4</w:t>
      </w:r>
      <w:r w:rsidRPr="00852E1C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C527E" w:rsidRPr="00852E1C">
        <w:rPr>
          <w:rFonts w:ascii="Bookman Old Style" w:hAnsi="Bookman Old Style"/>
          <w:sz w:val="22"/>
          <w:szCs w:val="22"/>
        </w:rPr>
        <w:t xml:space="preserve">Uchwała wchodzi w życie z dniem podjęcia i podlega ogłoszeniu </w:t>
      </w:r>
      <w:r w:rsidR="00022FF2">
        <w:rPr>
          <w:rFonts w:ascii="Bookman Old Style" w:hAnsi="Bookman Old Style"/>
          <w:sz w:val="22"/>
          <w:szCs w:val="22"/>
        </w:rPr>
        <w:t>na tablicy ogłoszeń Starostwa Powiatowego w Radziejowie oraz w Biuletynie Informacji Publicznej Starostwa.</w:t>
      </w:r>
      <w:r w:rsidR="00993EF5">
        <w:rPr>
          <w:rFonts w:ascii="Bookman Old Style" w:hAnsi="Bookman Old Style"/>
          <w:b/>
          <w:sz w:val="22"/>
          <w:szCs w:val="22"/>
        </w:rPr>
        <w:t xml:space="preserve"> </w:t>
      </w:r>
      <w:bookmarkStart w:id="0" w:name="_GoBack"/>
      <w:bookmarkEnd w:id="0"/>
    </w:p>
    <w:p w:rsidR="00993EF5" w:rsidRDefault="00852E1C" w:rsidP="00993EF5">
      <w:pPr>
        <w:spacing w:before="1308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Uzasadnienie</w:t>
      </w:r>
    </w:p>
    <w:p w:rsidR="00993EF5" w:rsidRPr="00852E1C" w:rsidRDefault="00993EF5" w:rsidP="00993EF5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494774" w:rsidRPr="00852E1C" w:rsidRDefault="000C527E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52E1C">
        <w:rPr>
          <w:rFonts w:ascii="Bookman Old Style" w:hAnsi="Bookman Old Style"/>
          <w:sz w:val="22"/>
          <w:szCs w:val="22"/>
        </w:rPr>
        <w:t>Zgodnie z art. 26</w:t>
      </w:r>
      <w:r w:rsidR="00165A02">
        <w:rPr>
          <w:rFonts w:ascii="Bookman Old Style" w:hAnsi="Bookman Old Style"/>
          <w:sz w:val="22"/>
          <w:szCs w:val="22"/>
        </w:rPr>
        <w:t>6</w:t>
      </w:r>
      <w:r w:rsidRPr="00852E1C">
        <w:rPr>
          <w:rFonts w:ascii="Bookman Old Style" w:hAnsi="Bookman Old Style"/>
          <w:sz w:val="22"/>
          <w:szCs w:val="22"/>
        </w:rPr>
        <w:t xml:space="preserve"> ust. 1 ustawy z dnia </w:t>
      </w:r>
      <w:r w:rsidR="00D41986" w:rsidRPr="00852E1C">
        <w:rPr>
          <w:rFonts w:ascii="Bookman Old Style" w:hAnsi="Bookman Old Style"/>
          <w:sz w:val="22"/>
          <w:szCs w:val="22"/>
        </w:rPr>
        <w:t xml:space="preserve">27 sierpnia 2009 </w:t>
      </w:r>
      <w:r w:rsidR="00852E1C">
        <w:rPr>
          <w:rFonts w:ascii="Bookman Old Style" w:hAnsi="Bookman Old Style"/>
          <w:sz w:val="22"/>
          <w:szCs w:val="22"/>
        </w:rPr>
        <w:t xml:space="preserve">roku o finansach publicznych </w:t>
      </w:r>
      <w:r w:rsidR="000636E2" w:rsidRPr="00B91B1E">
        <w:rPr>
          <w:rFonts w:ascii="Bookman Old Style" w:hAnsi="Bookman Old Style"/>
          <w:sz w:val="22"/>
          <w:szCs w:val="22"/>
        </w:rPr>
        <w:t>(Dz. U. z</w:t>
      </w:r>
      <w:r w:rsidR="000636E2">
        <w:rPr>
          <w:rFonts w:ascii="Bookman Old Style" w:hAnsi="Bookman Old Style"/>
          <w:sz w:val="22"/>
          <w:szCs w:val="22"/>
        </w:rPr>
        <w:t> </w:t>
      </w:r>
      <w:r w:rsidR="000636E2" w:rsidRPr="00B91B1E">
        <w:rPr>
          <w:rFonts w:ascii="Bookman Old Style" w:hAnsi="Bookman Old Style"/>
          <w:sz w:val="22"/>
          <w:szCs w:val="22"/>
        </w:rPr>
        <w:t>201</w:t>
      </w:r>
      <w:r w:rsidR="000636E2">
        <w:rPr>
          <w:rFonts w:ascii="Bookman Old Style" w:hAnsi="Bookman Old Style"/>
          <w:sz w:val="22"/>
          <w:szCs w:val="22"/>
        </w:rPr>
        <w:t xml:space="preserve">9 </w:t>
      </w:r>
      <w:r w:rsidR="000636E2" w:rsidRPr="00B91B1E">
        <w:rPr>
          <w:rFonts w:ascii="Bookman Old Style" w:hAnsi="Bookman Old Style"/>
          <w:sz w:val="22"/>
          <w:szCs w:val="22"/>
        </w:rPr>
        <w:t>r. poz.</w:t>
      </w:r>
      <w:r w:rsidR="000636E2">
        <w:rPr>
          <w:rFonts w:ascii="Bookman Old Style" w:hAnsi="Bookman Old Style"/>
          <w:sz w:val="22"/>
          <w:szCs w:val="22"/>
        </w:rPr>
        <w:t xml:space="preserve"> 869 </w:t>
      </w:r>
      <w:r w:rsidR="000636E2" w:rsidRPr="00B91B1E">
        <w:rPr>
          <w:rFonts w:ascii="Bookman Old Style" w:hAnsi="Bookman Old Style"/>
          <w:sz w:val="22"/>
          <w:szCs w:val="22"/>
        </w:rPr>
        <w:t>)</w:t>
      </w:r>
      <w:r w:rsidR="000636E2">
        <w:rPr>
          <w:rFonts w:ascii="Bookman Old Style" w:hAnsi="Bookman Old Style"/>
          <w:sz w:val="22"/>
          <w:szCs w:val="22"/>
        </w:rPr>
        <w:t xml:space="preserve">, </w:t>
      </w:r>
      <w:r w:rsidR="00D41986" w:rsidRPr="00852E1C">
        <w:rPr>
          <w:rFonts w:ascii="Bookman Old Style" w:hAnsi="Bookman Old Style"/>
          <w:sz w:val="22"/>
          <w:szCs w:val="22"/>
        </w:rPr>
        <w:t>Zarząd jednostki samorządu terytorialnego</w:t>
      </w:r>
      <w:r w:rsidR="008224CE" w:rsidRPr="00852E1C">
        <w:rPr>
          <w:rFonts w:ascii="Bookman Old Style" w:hAnsi="Bookman Old Style"/>
          <w:sz w:val="22"/>
          <w:szCs w:val="22"/>
        </w:rPr>
        <w:t xml:space="preserve"> w terminie do dnia 31 </w:t>
      </w:r>
      <w:r w:rsidR="00165A02">
        <w:rPr>
          <w:rFonts w:ascii="Bookman Old Style" w:hAnsi="Bookman Old Style"/>
          <w:sz w:val="22"/>
          <w:szCs w:val="22"/>
        </w:rPr>
        <w:t>sierpnia</w:t>
      </w:r>
      <w:r w:rsidR="008224CE" w:rsidRPr="00852E1C">
        <w:rPr>
          <w:rFonts w:ascii="Bookman Old Style" w:hAnsi="Bookman Old Style"/>
          <w:sz w:val="22"/>
          <w:szCs w:val="22"/>
        </w:rPr>
        <w:t xml:space="preserve"> </w:t>
      </w:r>
      <w:r w:rsidR="00D41986" w:rsidRPr="00852E1C">
        <w:rPr>
          <w:rFonts w:ascii="Bookman Old Style" w:hAnsi="Bookman Old Style"/>
          <w:sz w:val="22"/>
          <w:szCs w:val="22"/>
        </w:rPr>
        <w:t>przedstawia organowi stanowiącemu</w:t>
      </w:r>
      <w:r w:rsidR="008224CE" w:rsidRPr="00852E1C">
        <w:rPr>
          <w:rFonts w:ascii="Bookman Old Style" w:hAnsi="Bookman Old Style"/>
          <w:sz w:val="22"/>
          <w:szCs w:val="22"/>
        </w:rPr>
        <w:t xml:space="preserve"> jednostki samorządu terytorialnego </w:t>
      </w:r>
      <w:r w:rsidR="00D41986" w:rsidRPr="00852E1C">
        <w:rPr>
          <w:rFonts w:ascii="Bookman Old Style" w:hAnsi="Bookman Old Style"/>
          <w:sz w:val="22"/>
          <w:szCs w:val="22"/>
        </w:rPr>
        <w:t xml:space="preserve">oraz Regionalnej Izbie Obrachunkowej </w:t>
      </w:r>
      <w:r w:rsidR="00165A02">
        <w:rPr>
          <w:rFonts w:ascii="Bookman Old Style" w:hAnsi="Bookman Old Style"/>
          <w:sz w:val="22"/>
          <w:szCs w:val="22"/>
        </w:rPr>
        <w:t xml:space="preserve">informację o przebiegu </w:t>
      </w:r>
      <w:r w:rsidR="00D41986" w:rsidRPr="00852E1C">
        <w:rPr>
          <w:rFonts w:ascii="Bookman Old Style" w:hAnsi="Bookman Old Style"/>
          <w:sz w:val="22"/>
          <w:szCs w:val="22"/>
        </w:rPr>
        <w:t>wykonania budżetu jednostki samorządu terytorialnego</w:t>
      </w:r>
      <w:r w:rsidR="00165A02">
        <w:rPr>
          <w:rFonts w:ascii="Bookman Old Style" w:hAnsi="Bookman Old Style"/>
          <w:sz w:val="22"/>
          <w:szCs w:val="22"/>
        </w:rPr>
        <w:t xml:space="preserve"> za I półrocze oraz informację o kształtowaniu się wieloletniej prognozy finansowej, w tym o przebiegu realizacji przedsięwzięć.</w:t>
      </w:r>
    </w:p>
    <w:p w:rsidR="00494774" w:rsidRPr="00852E1C" w:rsidRDefault="00852E1C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494774" w:rsidRPr="00852E1C">
        <w:rPr>
          <w:rFonts w:ascii="Bookman Old Style" w:hAnsi="Bookman Old Style"/>
          <w:sz w:val="22"/>
          <w:szCs w:val="22"/>
        </w:rPr>
        <w:t>Realizując powyższy obowiązek ustawowy Zarząd Powiatu przedkłada niniejsz</w:t>
      </w:r>
      <w:r w:rsidR="008142E1">
        <w:rPr>
          <w:rFonts w:ascii="Bookman Old Style" w:hAnsi="Bookman Old Style"/>
          <w:sz w:val="22"/>
          <w:szCs w:val="22"/>
        </w:rPr>
        <w:t>y</w:t>
      </w:r>
      <w:r w:rsidR="00494774" w:rsidRPr="00852E1C">
        <w:rPr>
          <w:rFonts w:ascii="Bookman Old Style" w:hAnsi="Bookman Old Style"/>
          <w:sz w:val="22"/>
          <w:szCs w:val="22"/>
        </w:rPr>
        <w:t xml:space="preserve"> projekt uchwały.</w:t>
      </w:r>
    </w:p>
    <w:p w:rsidR="00494774" w:rsidRPr="00852E1C" w:rsidRDefault="00494774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94774" w:rsidRPr="00852E1C" w:rsidRDefault="00494774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52E1C">
        <w:rPr>
          <w:rFonts w:ascii="Bookman Old Style" w:hAnsi="Bookman Old Style"/>
          <w:sz w:val="22"/>
          <w:szCs w:val="22"/>
        </w:rPr>
        <w:t xml:space="preserve">Rozpatrzenie sprawozdania należy do wyłącznej kompetencji Rady Powiatu. Sprawozdanie będące przedmiotem niniejszej uchwały jest realizacją zasady jawności finansów i </w:t>
      </w:r>
      <w:r w:rsidR="00E9292D">
        <w:rPr>
          <w:rFonts w:ascii="Bookman Old Style" w:hAnsi="Bookman Old Style"/>
          <w:sz w:val="22"/>
          <w:szCs w:val="22"/>
        </w:rPr>
        <w:t>m</w:t>
      </w:r>
      <w:r w:rsidRPr="00852E1C">
        <w:rPr>
          <w:rFonts w:ascii="Bookman Old Style" w:hAnsi="Bookman Old Style"/>
          <w:sz w:val="22"/>
          <w:szCs w:val="22"/>
        </w:rPr>
        <w:t xml:space="preserve">a charakter informacji </w:t>
      </w:r>
      <w:r w:rsidR="008D7485" w:rsidRPr="00852E1C">
        <w:rPr>
          <w:rFonts w:ascii="Bookman Old Style" w:hAnsi="Bookman Old Style"/>
          <w:sz w:val="22"/>
          <w:szCs w:val="22"/>
        </w:rPr>
        <w:t xml:space="preserve"> </w:t>
      </w:r>
      <w:r w:rsidRPr="00852E1C">
        <w:rPr>
          <w:rFonts w:ascii="Bookman Old Style" w:hAnsi="Bookman Old Style"/>
          <w:sz w:val="22"/>
          <w:szCs w:val="22"/>
        </w:rPr>
        <w:t>z tego powodu przyjęcie uchwały nie spowoduje żadnych skutków finansowych w budżecie powiatu.</w:t>
      </w:r>
    </w:p>
    <w:p w:rsidR="00494774" w:rsidRPr="00852E1C" w:rsidRDefault="00494774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94774" w:rsidRPr="00852E1C" w:rsidRDefault="00852E1C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494774" w:rsidRPr="00852E1C">
        <w:rPr>
          <w:rFonts w:ascii="Bookman Old Style" w:hAnsi="Bookman Old Style"/>
          <w:sz w:val="22"/>
          <w:szCs w:val="22"/>
        </w:rPr>
        <w:t>W</w:t>
      </w:r>
      <w:r w:rsidR="008D7485" w:rsidRPr="00852E1C">
        <w:rPr>
          <w:rFonts w:ascii="Bookman Old Style" w:hAnsi="Bookman Old Style"/>
          <w:sz w:val="22"/>
          <w:szCs w:val="22"/>
        </w:rPr>
        <w:t>no</w:t>
      </w:r>
      <w:r w:rsidR="00494774" w:rsidRPr="00852E1C">
        <w:rPr>
          <w:rFonts w:ascii="Bookman Old Style" w:hAnsi="Bookman Old Style"/>
          <w:sz w:val="22"/>
          <w:szCs w:val="22"/>
        </w:rPr>
        <w:t>szę zatem o podjęcie uchwały w zaproponowanej wersji.</w:t>
      </w:r>
    </w:p>
    <w:p w:rsidR="00494774" w:rsidRPr="00852E1C" w:rsidRDefault="00494774" w:rsidP="00852E1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494774" w:rsidRPr="00852E1C" w:rsidSect="00852E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D7" w:rsidRDefault="00FD4DD7">
      <w:r>
        <w:separator/>
      </w:r>
    </w:p>
  </w:endnote>
  <w:endnote w:type="continuationSeparator" w:id="0">
    <w:p w:rsidR="00FD4DD7" w:rsidRDefault="00FD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D7" w:rsidRDefault="00FD4DD7">
      <w:r>
        <w:separator/>
      </w:r>
    </w:p>
  </w:footnote>
  <w:footnote w:type="continuationSeparator" w:id="0">
    <w:p w:rsidR="00FD4DD7" w:rsidRDefault="00FD4DD7">
      <w:r>
        <w:continuationSeparator/>
      </w:r>
    </w:p>
  </w:footnote>
  <w:footnote w:id="1">
    <w:p w:rsidR="00AC003F" w:rsidRDefault="00AC003F" w:rsidP="00AC003F">
      <w:pPr>
        <w:pStyle w:val="Tekstprzypisudolnego"/>
        <w:ind w:left="180"/>
      </w:pPr>
      <w:r>
        <w:rPr>
          <w:rStyle w:val="Odwoanieprzypisudolnego"/>
          <w:rFonts w:ascii="Bookman Old Style" w:hAnsi="Bookman Old Style"/>
          <w:sz w:val="18"/>
          <w:szCs w:val="18"/>
        </w:rPr>
        <w:footnoteRef/>
      </w:r>
      <w:r>
        <w:rPr>
          <w:rFonts w:ascii="Bookman Old Style" w:hAnsi="Bookman Old Style"/>
          <w:sz w:val="18"/>
          <w:szCs w:val="18"/>
        </w:rPr>
        <w:t xml:space="preserve"> Zmiany</w:t>
      </w:r>
      <w:r>
        <w:t xml:space="preserve"> </w:t>
      </w:r>
      <w:r>
        <w:rPr>
          <w:rFonts w:ascii="Bookman Old Style" w:hAnsi="Bookman Old Style"/>
          <w:sz w:val="18"/>
          <w:szCs w:val="18"/>
        </w:rPr>
        <w:t>wymienionej ustawy zostały ogłoszone w Dz. U. z 2019 r. poz. 1649, z 2020 r. poz. 284, poz. 374, poz. 568, poz. 695 i poz. 1175.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3608"/>
    <w:multiLevelType w:val="hybridMultilevel"/>
    <w:tmpl w:val="9636318C"/>
    <w:lvl w:ilvl="0" w:tplc="0D8E847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2A41824"/>
    <w:multiLevelType w:val="hybridMultilevel"/>
    <w:tmpl w:val="C2DE661C"/>
    <w:lvl w:ilvl="0" w:tplc="70944CF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F5E7F9D"/>
    <w:multiLevelType w:val="hybridMultilevel"/>
    <w:tmpl w:val="C3FE673E"/>
    <w:lvl w:ilvl="0" w:tplc="AFE44E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2F"/>
    <w:rsid w:val="00000551"/>
    <w:rsid w:val="00022FF2"/>
    <w:rsid w:val="000636E2"/>
    <w:rsid w:val="00065621"/>
    <w:rsid w:val="00086EB2"/>
    <w:rsid w:val="000A1D39"/>
    <w:rsid w:val="000C527E"/>
    <w:rsid w:val="000E03DD"/>
    <w:rsid w:val="000E2FF9"/>
    <w:rsid w:val="00102E7C"/>
    <w:rsid w:val="001037B1"/>
    <w:rsid w:val="00160307"/>
    <w:rsid w:val="00165A02"/>
    <w:rsid w:val="00180756"/>
    <w:rsid w:val="001A171E"/>
    <w:rsid w:val="0021626B"/>
    <w:rsid w:val="002A50CD"/>
    <w:rsid w:val="002A6B2B"/>
    <w:rsid w:val="002F1BC7"/>
    <w:rsid w:val="003324B6"/>
    <w:rsid w:val="00343638"/>
    <w:rsid w:val="00352117"/>
    <w:rsid w:val="0039623B"/>
    <w:rsid w:val="003A24FC"/>
    <w:rsid w:val="0040437A"/>
    <w:rsid w:val="00423D90"/>
    <w:rsid w:val="00454864"/>
    <w:rsid w:val="00494774"/>
    <w:rsid w:val="00544CE3"/>
    <w:rsid w:val="0054639E"/>
    <w:rsid w:val="006024E7"/>
    <w:rsid w:val="00662CFC"/>
    <w:rsid w:val="00685C35"/>
    <w:rsid w:val="00695A1E"/>
    <w:rsid w:val="006F63DA"/>
    <w:rsid w:val="00750DA9"/>
    <w:rsid w:val="00762E56"/>
    <w:rsid w:val="007B0AF9"/>
    <w:rsid w:val="00810447"/>
    <w:rsid w:val="008142E1"/>
    <w:rsid w:val="008224CE"/>
    <w:rsid w:val="00852E1C"/>
    <w:rsid w:val="00862D62"/>
    <w:rsid w:val="0089365D"/>
    <w:rsid w:val="008D7485"/>
    <w:rsid w:val="008F5258"/>
    <w:rsid w:val="008F6F41"/>
    <w:rsid w:val="00937706"/>
    <w:rsid w:val="00981719"/>
    <w:rsid w:val="00993EF5"/>
    <w:rsid w:val="00A14E9D"/>
    <w:rsid w:val="00A358F4"/>
    <w:rsid w:val="00A86D85"/>
    <w:rsid w:val="00A8780E"/>
    <w:rsid w:val="00AC003F"/>
    <w:rsid w:val="00B23065"/>
    <w:rsid w:val="00B5283F"/>
    <w:rsid w:val="00B6452F"/>
    <w:rsid w:val="00B9016B"/>
    <w:rsid w:val="00BC4789"/>
    <w:rsid w:val="00C419EB"/>
    <w:rsid w:val="00C77EC9"/>
    <w:rsid w:val="00CC14A8"/>
    <w:rsid w:val="00CF0B86"/>
    <w:rsid w:val="00D41986"/>
    <w:rsid w:val="00D964D8"/>
    <w:rsid w:val="00E363B8"/>
    <w:rsid w:val="00E9292D"/>
    <w:rsid w:val="00EA4B10"/>
    <w:rsid w:val="00F56E42"/>
    <w:rsid w:val="00F8721B"/>
    <w:rsid w:val="00FA52E1"/>
    <w:rsid w:val="00FC2604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6CED9-CB2A-4AA2-BE61-36316BCD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6452F"/>
    <w:rPr>
      <w:sz w:val="20"/>
      <w:szCs w:val="20"/>
    </w:rPr>
  </w:style>
  <w:style w:type="character" w:styleId="Odwoanieprzypisudolnego">
    <w:name w:val="footnote reference"/>
    <w:semiHidden/>
    <w:rsid w:val="00B6452F"/>
    <w:rPr>
      <w:vertAlign w:val="superscript"/>
    </w:rPr>
  </w:style>
  <w:style w:type="paragraph" w:styleId="Tekstdymka">
    <w:name w:val="Balloon Text"/>
    <w:basedOn w:val="Normalny"/>
    <w:semiHidden/>
    <w:rsid w:val="00A14E9D"/>
    <w:rPr>
      <w:rFonts w:ascii="Tahoma" w:hAnsi="Tahoma" w:cs="Tahoma"/>
      <w:sz w:val="16"/>
      <w:szCs w:val="16"/>
    </w:rPr>
  </w:style>
  <w:style w:type="character" w:styleId="Odwoanieprzypisukocowego">
    <w:name w:val="endnote reference"/>
    <w:semiHidden/>
    <w:rsid w:val="00160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112/2012</vt:lpstr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112/2012</dc:title>
  <dc:subject/>
  <dc:creator>adminsys</dc:creator>
  <cp:keywords/>
  <cp:lastModifiedBy>mchlodzinska</cp:lastModifiedBy>
  <cp:revision>3</cp:revision>
  <cp:lastPrinted>2016-08-29T08:23:00Z</cp:lastPrinted>
  <dcterms:created xsi:type="dcterms:W3CDTF">2020-12-29T07:42:00Z</dcterms:created>
  <dcterms:modified xsi:type="dcterms:W3CDTF">2020-12-29T07:43:00Z</dcterms:modified>
</cp:coreProperties>
</file>