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27" w:rsidRPr="00E57220" w:rsidRDefault="0082042C" w:rsidP="00EA2DF7">
      <w:pPr>
        <w:pStyle w:val="Standard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UCHWAŁ</w:t>
      </w:r>
      <w:r w:rsidR="00E92027" w:rsidRPr="00E57220">
        <w:rPr>
          <w:rFonts w:ascii="Bookman Old Style" w:hAnsi="Bookman Old Style"/>
          <w:b/>
          <w:sz w:val="22"/>
          <w:szCs w:val="22"/>
        </w:rPr>
        <w:t xml:space="preserve">A NR </w:t>
      </w:r>
      <w:r w:rsidR="008E5E80">
        <w:rPr>
          <w:rFonts w:ascii="Bookman Old Style" w:hAnsi="Bookman Old Style"/>
          <w:b/>
          <w:sz w:val="22"/>
          <w:szCs w:val="22"/>
        </w:rPr>
        <w:t>175/</w:t>
      </w:r>
      <w:r w:rsidR="00E92027" w:rsidRPr="00E57220">
        <w:rPr>
          <w:rFonts w:ascii="Bookman Old Style" w:hAnsi="Bookman Old Style"/>
          <w:b/>
          <w:sz w:val="22"/>
          <w:szCs w:val="22"/>
        </w:rPr>
        <w:t>2020</w:t>
      </w:r>
    </w:p>
    <w:p w:rsidR="00E92027" w:rsidRPr="00E57220" w:rsidRDefault="00E92027" w:rsidP="00EA2DF7">
      <w:pPr>
        <w:pStyle w:val="Standard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 xml:space="preserve">ZARZĄDU POWIATU </w:t>
      </w:r>
      <w:r w:rsidR="0082042C">
        <w:rPr>
          <w:rFonts w:ascii="Bookman Old Style" w:hAnsi="Bookman Old Style"/>
          <w:b/>
          <w:sz w:val="22"/>
          <w:szCs w:val="22"/>
        </w:rPr>
        <w:t>W RADZIEJOWIE</w:t>
      </w:r>
    </w:p>
    <w:p w:rsidR="00E92027" w:rsidRPr="00E57220" w:rsidRDefault="00E92027" w:rsidP="00EA2DF7">
      <w:pPr>
        <w:pStyle w:val="Standard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 xml:space="preserve">z dnia </w:t>
      </w:r>
      <w:r w:rsidR="00E57220" w:rsidRPr="00E57220">
        <w:rPr>
          <w:rFonts w:ascii="Bookman Old Style" w:hAnsi="Bookman Old Style"/>
          <w:b/>
          <w:sz w:val="22"/>
          <w:szCs w:val="22"/>
        </w:rPr>
        <w:t>30 grudnia</w:t>
      </w:r>
      <w:r w:rsidRPr="00E57220">
        <w:rPr>
          <w:rFonts w:ascii="Bookman Old Style" w:hAnsi="Bookman Old Style"/>
          <w:b/>
          <w:sz w:val="22"/>
          <w:szCs w:val="22"/>
        </w:rPr>
        <w:t xml:space="preserve"> 2020 r.</w:t>
      </w:r>
    </w:p>
    <w:p w:rsidR="00E92027" w:rsidRPr="00E57220" w:rsidRDefault="00E92027" w:rsidP="00EA2DF7">
      <w:pPr>
        <w:pStyle w:val="Standard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E92027" w:rsidRPr="00E57220" w:rsidRDefault="00E92027" w:rsidP="00E57220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 xml:space="preserve">w sprawie przekazania do </w:t>
      </w:r>
      <w:r w:rsidR="00D56BB7" w:rsidRPr="00E57220">
        <w:rPr>
          <w:rFonts w:ascii="Bookman Old Style" w:hAnsi="Bookman Old Style"/>
          <w:b/>
          <w:sz w:val="22"/>
          <w:szCs w:val="22"/>
        </w:rPr>
        <w:t>korzystania jednostkom organizacyjnym</w:t>
      </w:r>
      <w:r w:rsidR="00E57220" w:rsidRPr="00E57220">
        <w:rPr>
          <w:rFonts w:ascii="Bookman Old Style" w:hAnsi="Bookman Old Style"/>
          <w:b/>
          <w:sz w:val="22"/>
          <w:szCs w:val="22"/>
        </w:rPr>
        <w:t xml:space="preserve"> Powiatu</w:t>
      </w:r>
      <w:r w:rsidRPr="00E57220">
        <w:rPr>
          <w:rFonts w:ascii="Bookman Old Style" w:hAnsi="Bookman Old Style"/>
          <w:b/>
          <w:sz w:val="22"/>
          <w:szCs w:val="22"/>
        </w:rPr>
        <w:t xml:space="preserve"> </w:t>
      </w:r>
      <w:r w:rsidR="00D56BB7" w:rsidRPr="00E57220">
        <w:rPr>
          <w:rFonts w:ascii="Bookman Old Style" w:hAnsi="Bookman Old Style"/>
          <w:b/>
          <w:sz w:val="22"/>
          <w:szCs w:val="22"/>
        </w:rPr>
        <w:t xml:space="preserve">Radziejowskiego </w:t>
      </w:r>
      <w:r w:rsidRPr="00E57220">
        <w:rPr>
          <w:rFonts w:ascii="Bookman Old Style" w:hAnsi="Bookman Old Style"/>
          <w:b/>
          <w:color w:val="000000"/>
          <w:sz w:val="22"/>
          <w:szCs w:val="22"/>
        </w:rPr>
        <w:t>pomieszczeń</w:t>
      </w:r>
      <w:r w:rsidR="00D56BB7" w:rsidRPr="00E57220">
        <w:rPr>
          <w:rFonts w:ascii="Bookman Old Style" w:hAnsi="Bookman Old Style"/>
          <w:b/>
          <w:sz w:val="22"/>
          <w:szCs w:val="22"/>
        </w:rPr>
        <w:t xml:space="preserve"> w budynkach </w:t>
      </w:r>
      <w:r w:rsidRPr="00E57220">
        <w:rPr>
          <w:rFonts w:ascii="Bookman Old Style" w:hAnsi="Bookman Old Style"/>
          <w:b/>
          <w:sz w:val="22"/>
          <w:szCs w:val="22"/>
        </w:rPr>
        <w:t xml:space="preserve">przy ul. Kościuszki 20/22 oraz </w:t>
      </w:r>
      <w:r w:rsidR="003078C0" w:rsidRPr="00E57220">
        <w:rPr>
          <w:rFonts w:ascii="Bookman Old Style" w:hAnsi="Bookman Old Style"/>
          <w:b/>
          <w:sz w:val="22"/>
          <w:szCs w:val="22"/>
        </w:rPr>
        <w:t xml:space="preserve">ul. </w:t>
      </w:r>
      <w:r w:rsidRPr="00E57220">
        <w:rPr>
          <w:rFonts w:ascii="Bookman Old Style" w:hAnsi="Bookman Old Style"/>
          <w:b/>
          <w:sz w:val="22"/>
          <w:szCs w:val="22"/>
        </w:rPr>
        <w:t>Kościuszki 58 w Radziejowie.</w:t>
      </w:r>
    </w:p>
    <w:p w:rsidR="00E92027" w:rsidRPr="00E57220" w:rsidRDefault="00E92027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92027" w:rsidRPr="00E57220" w:rsidRDefault="00E92027" w:rsidP="00E57220">
      <w:pPr>
        <w:pStyle w:val="Standard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sz w:val="22"/>
          <w:szCs w:val="22"/>
        </w:rPr>
        <w:t xml:space="preserve">Na podstawie art. 32 ust. 1 i 2 pkt 3 ustawy z dnia 5 czerwca 1998 r. </w:t>
      </w:r>
      <w:r w:rsidR="003078C0" w:rsidRPr="00E57220">
        <w:rPr>
          <w:rFonts w:ascii="Bookman Old Style" w:hAnsi="Bookman Old Style"/>
          <w:sz w:val="22"/>
          <w:szCs w:val="22"/>
        </w:rPr>
        <w:br/>
      </w:r>
      <w:r w:rsidRPr="00E57220">
        <w:rPr>
          <w:rFonts w:ascii="Bookman Old Style" w:hAnsi="Bookman Old Style"/>
          <w:sz w:val="22"/>
          <w:szCs w:val="22"/>
        </w:rPr>
        <w:t>o samorządzie powiatowym</w:t>
      </w:r>
      <w:r w:rsidR="00BF4C10" w:rsidRPr="00E57220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3078C0" w:rsidRPr="00E57220">
        <w:rPr>
          <w:rFonts w:ascii="Bookman Old Style" w:hAnsi="Bookman Old Style"/>
          <w:color w:val="000000"/>
          <w:sz w:val="22"/>
          <w:szCs w:val="22"/>
        </w:rPr>
        <w:t>t.</w:t>
      </w:r>
      <w:r w:rsidR="00BF4C10" w:rsidRPr="00E57220">
        <w:rPr>
          <w:rFonts w:ascii="Bookman Old Style" w:hAnsi="Bookman Old Style"/>
          <w:color w:val="000000"/>
          <w:sz w:val="22"/>
          <w:szCs w:val="22"/>
        </w:rPr>
        <w:t>j</w:t>
      </w:r>
      <w:proofErr w:type="spellEnd"/>
      <w:r w:rsidR="00BF4C10" w:rsidRPr="00E57220">
        <w:rPr>
          <w:rFonts w:ascii="Bookman Old Style" w:hAnsi="Bookman Old Style"/>
          <w:color w:val="000000"/>
          <w:sz w:val="22"/>
          <w:szCs w:val="22"/>
        </w:rPr>
        <w:t>. Dz. U. z 2020 r. poz. 920</w:t>
      </w:r>
      <w:r w:rsidR="00BF4C10" w:rsidRPr="00E57220">
        <w:rPr>
          <w:rFonts w:ascii="Bookman Old Style" w:hAnsi="Bookman Old Style"/>
          <w:sz w:val="22"/>
          <w:szCs w:val="22"/>
        </w:rPr>
        <w:t xml:space="preserve">) oraz art. 25b ustawy </w:t>
      </w:r>
      <w:r w:rsidR="003078C0" w:rsidRPr="00E57220">
        <w:rPr>
          <w:rFonts w:ascii="Bookman Old Style" w:hAnsi="Bookman Old Style"/>
          <w:sz w:val="22"/>
          <w:szCs w:val="22"/>
        </w:rPr>
        <w:t xml:space="preserve">z dnia 21 sierpnia 1997 r. </w:t>
      </w:r>
      <w:r w:rsidR="003078C0" w:rsidRPr="00E57220">
        <w:rPr>
          <w:rFonts w:ascii="Bookman Old Style" w:hAnsi="Bookman Old Style"/>
          <w:i/>
          <w:sz w:val="22"/>
          <w:szCs w:val="22"/>
        </w:rPr>
        <w:t xml:space="preserve">o </w:t>
      </w:r>
      <w:r w:rsidR="003078C0" w:rsidRPr="00E57220">
        <w:rPr>
          <w:rStyle w:val="Uwydatnienie"/>
          <w:rFonts w:ascii="Bookman Old Style" w:hAnsi="Bookman Old Style"/>
          <w:i w:val="0"/>
          <w:sz w:val="22"/>
          <w:szCs w:val="22"/>
        </w:rPr>
        <w:t>gospodarce nieruchomościami</w:t>
      </w:r>
      <w:r w:rsidR="003078C0" w:rsidRPr="00E57220">
        <w:rPr>
          <w:rStyle w:val="Uwydatnienie"/>
          <w:rFonts w:ascii="Bookman Old Style" w:hAnsi="Bookman Old Style"/>
          <w:sz w:val="22"/>
          <w:szCs w:val="22"/>
        </w:rPr>
        <w:t xml:space="preserve"> </w:t>
      </w:r>
      <w:r w:rsidR="00BF4C10" w:rsidRPr="00E57220">
        <w:rPr>
          <w:rFonts w:ascii="Bookman Old Style" w:hAnsi="Bookman Old Style"/>
          <w:sz w:val="22"/>
          <w:szCs w:val="22"/>
        </w:rPr>
        <w:t xml:space="preserve">z dnia </w:t>
      </w:r>
      <w:r w:rsidR="003078C0" w:rsidRPr="00E57220">
        <w:rPr>
          <w:rFonts w:ascii="Bookman Old Style" w:hAnsi="Bookman Old Style"/>
          <w:sz w:val="22"/>
          <w:szCs w:val="22"/>
        </w:rPr>
        <w:br/>
      </w:r>
      <w:r w:rsidR="00BF4C10" w:rsidRPr="00E57220">
        <w:rPr>
          <w:rFonts w:ascii="Bookman Old Style" w:hAnsi="Bookman Old Style"/>
          <w:sz w:val="22"/>
          <w:szCs w:val="22"/>
        </w:rPr>
        <w:t>(t</w:t>
      </w:r>
      <w:r w:rsidR="003078C0" w:rsidRPr="00E57220">
        <w:rPr>
          <w:rFonts w:ascii="Bookman Old Style" w:hAnsi="Bookman Old Style"/>
          <w:sz w:val="22"/>
          <w:szCs w:val="22"/>
        </w:rPr>
        <w:t>.</w:t>
      </w:r>
      <w:r w:rsidR="006E34DC" w:rsidRPr="00E57220">
        <w:rPr>
          <w:rFonts w:ascii="Bookman Old Style" w:hAnsi="Bookman Old Style"/>
          <w:sz w:val="22"/>
          <w:szCs w:val="22"/>
        </w:rPr>
        <w:t xml:space="preserve"> </w:t>
      </w:r>
      <w:r w:rsidR="003078C0" w:rsidRPr="00E57220">
        <w:rPr>
          <w:rFonts w:ascii="Bookman Old Style" w:hAnsi="Bookman Old Style"/>
          <w:sz w:val="22"/>
          <w:szCs w:val="22"/>
        </w:rPr>
        <w:t>j. Dz. U. z 2020 r. poz. 1990)</w:t>
      </w:r>
      <w:r w:rsidR="008E5E80">
        <w:rPr>
          <w:rFonts w:ascii="Bookman Old Style" w:hAnsi="Bookman Old Style"/>
          <w:sz w:val="22"/>
          <w:szCs w:val="22"/>
        </w:rPr>
        <w:t xml:space="preserve"> uchwala się co następuje:</w:t>
      </w:r>
    </w:p>
    <w:p w:rsidR="00D01FEF" w:rsidRPr="00E57220" w:rsidRDefault="00D01FEF" w:rsidP="00D01FEF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92027" w:rsidRPr="00E57220" w:rsidRDefault="00E92027" w:rsidP="00E57220">
      <w:pPr>
        <w:pStyle w:val="Standard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>§</w:t>
      </w:r>
      <w:r w:rsidR="00E57220" w:rsidRPr="00E57220">
        <w:rPr>
          <w:rFonts w:ascii="Bookman Old Style" w:hAnsi="Bookman Old Style"/>
          <w:b/>
          <w:sz w:val="22"/>
          <w:szCs w:val="22"/>
        </w:rPr>
        <w:t xml:space="preserve"> </w:t>
      </w:r>
      <w:r w:rsidRPr="00E57220">
        <w:rPr>
          <w:rFonts w:ascii="Bookman Old Style" w:hAnsi="Bookman Old Style"/>
          <w:b/>
          <w:sz w:val="22"/>
          <w:szCs w:val="22"/>
        </w:rPr>
        <w:t>l.</w:t>
      </w:r>
      <w:r w:rsidRPr="00E57220">
        <w:rPr>
          <w:rFonts w:ascii="Bookman Old Style" w:hAnsi="Bookman Old Style"/>
          <w:sz w:val="22"/>
          <w:szCs w:val="22"/>
        </w:rPr>
        <w:t xml:space="preserve"> 1.Przekazać do korzystania przez:</w:t>
      </w:r>
    </w:p>
    <w:p w:rsidR="00E92027" w:rsidRPr="00E57220" w:rsidRDefault="00E92027" w:rsidP="00EA2D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 xml:space="preserve">Zarząd Dróg </w:t>
      </w:r>
      <w:r w:rsidRPr="00E57220">
        <w:rPr>
          <w:rFonts w:ascii="Bookman Old Style" w:hAnsi="Bookman Old Style"/>
          <w:b/>
          <w:color w:val="000000"/>
          <w:sz w:val="22"/>
          <w:szCs w:val="22"/>
        </w:rPr>
        <w:t>Powiatowych w Radziejowie</w:t>
      </w:r>
    </w:p>
    <w:p w:rsidR="00BC1851" w:rsidRPr="00E57220" w:rsidRDefault="00E92027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sz w:val="22"/>
          <w:szCs w:val="22"/>
        </w:rPr>
        <w:t>lokale biurowe o ogólnej powierzchni 106,6 m</w:t>
      </w:r>
      <w:r w:rsidRPr="00E57220">
        <w:rPr>
          <w:rFonts w:ascii="Bookman Old Style" w:hAnsi="Bookman Old Style"/>
          <w:sz w:val="22"/>
          <w:szCs w:val="22"/>
          <w:vertAlign w:val="superscript"/>
        </w:rPr>
        <w:t>2</w:t>
      </w:r>
      <w:r w:rsidRPr="00E57220">
        <w:rPr>
          <w:rFonts w:ascii="Bookman Old Style" w:hAnsi="Bookman Old Style"/>
          <w:sz w:val="22"/>
          <w:szCs w:val="22"/>
        </w:rPr>
        <w:t xml:space="preserve"> znajdujące się na IV piętrze </w:t>
      </w:r>
      <w:r w:rsidR="003078C0" w:rsidRPr="00E57220">
        <w:rPr>
          <w:rFonts w:ascii="Bookman Old Style" w:hAnsi="Bookman Old Style"/>
          <w:sz w:val="22"/>
          <w:szCs w:val="22"/>
        </w:rPr>
        <w:br/>
      </w:r>
      <w:r w:rsidRPr="00E57220">
        <w:rPr>
          <w:rFonts w:ascii="Bookman Old Style" w:hAnsi="Bookman Old Style"/>
          <w:sz w:val="22"/>
          <w:szCs w:val="22"/>
        </w:rPr>
        <w:t xml:space="preserve">w budynku administracyjno - biurowym przy ul. Kościuszki 20/22 </w:t>
      </w:r>
      <w:r w:rsidR="003078C0" w:rsidRPr="00E57220">
        <w:rPr>
          <w:rFonts w:ascii="Bookman Old Style" w:hAnsi="Bookman Old Style"/>
          <w:sz w:val="22"/>
          <w:szCs w:val="22"/>
        </w:rPr>
        <w:br/>
      </w:r>
      <w:r w:rsidRPr="00E57220">
        <w:rPr>
          <w:rFonts w:ascii="Bookman Old Style" w:hAnsi="Bookman Old Style"/>
          <w:sz w:val="22"/>
          <w:szCs w:val="22"/>
        </w:rPr>
        <w:t>w Radziejowie, ( pokoje nr 404, 408, 409, 410, 412, 413),</w:t>
      </w:r>
    </w:p>
    <w:p w:rsidR="00D01FEF" w:rsidRPr="00E57220" w:rsidRDefault="00D01FEF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92027" w:rsidRPr="00E57220" w:rsidRDefault="00E92027" w:rsidP="00EA2D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>Powiatowy Urząd Pracy w Radziejowie</w:t>
      </w:r>
    </w:p>
    <w:p w:rsidR="00E92027" w:rsidRPr="00E57220" w:rsidRDefault="00E92027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sz w:val="22"/>
          <w:szCs w:val="22"/>
        </w:rPr>
        <w:t>lokale biurowe o ogólnej powierzchni 455,60 m</w:t>
      </w:r>
      <w:r w:rsidRPr="00E57220">
        <w:rPr>
          <w:rFonts w:ascii="Bookman Old Style" w:hAnsi="Bookman Old Style"/>
          <w:sz w:val="22"/>
          <w:szCs w:val="22"/>
          <w:vertAlign w:val="superscript"/>
        </w:rPr>
        <w:t>2</w:t>
      </w:r>
      <w:r w:rsidRPr="00E57220">
        <w:rPr>
          <w:rFonts w:ascii="Bookman Old Style" w:hAnsi="Bookman Old Style"/>
          <w:sz w:val="22"/>
          <w:szCs w:val="22"/>
        </w:rPr>
        <w:t xml:space="preserve"> znajdujące się na parterze, na I piętrze pokoje nr 122, 124, 125 w budynku administracyjno - biurowym przy ul. Kościuszki 20/22 w Radziejowie oraz garaż murowany o pow. 20 m</w:t>
      </w:r>
      <w:r w:rsidRPr="00E57220">
        <w:rPr>
          <w:rFonts w:ascii="Bookman Old Style" w:hAnsi="Bookman Old Style"/>
          <w:sz w:val="22"/>
          <w:szCs w:val="22"/>
          <w:vertAlign w:val="superscript"/>
        </w:rPr>
        <w:t>2</w:t>
      </w:r>
      <w:r w:rsidRPr="00E57220">
        <w:rPr>
          <w:rFonts w:ascii="Bookman Old Style" w:hAnsi="Bookman Old Style"/>
          <w:sz w:val="22"/>
          <w:szCs w:val="22"/>
        </w:rPr>
        <w:t xml:space="preserve"> znajdujący się przy ul. Kościuszki 20/22 w Radziejowie</w:t>
      </w:r>
    </w:p>
    <w:p w:rsidR="00D01FEF" w:rsidRPr="00E57220" w:rsidRDefault="00D01FEF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92027" w:rsidRPr="00E57220" w:rsidRDefault="00E92027" w:rsidP="00EA2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 xml:space="preserve">Centrum Usług Wspólnych Powiatu Radziejowskiego  </w:t>
      </w:r>
    </w:p>
    <w:p w:rsidR="00AC303A" w:rsidRPr="00E57220" w:rsidRDefault="00E92027" w:rsidP="006E34DC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sz w:val="22"/>
          <w:szCs w:val="22"/>
        </w:rPr>
        <w:t>lokale biurowe o ogólnej powierzchni 133,70 m</w:t>
      </w:r>
      <w:r w:rsidRPr="00E57220">
        <w:rPr>
          <w:rFonts w:ascii="Bookman Old Style" w:hAnsi="Bookman Old Style"/>
          <w:sz w:val="22"/>
          <w:szCs w:val="22"/>
          <w:vertAlign w:val="superscript"/>
        </w:rPr>
        <w:t>2</w:t>
      </w:r>
      <w:r w:rsidRPr="00E57220">
        <w:rPr>
          <w:rFonts w:ascii="Bookman Old Style" w:hAnsi="Bookman Old Style"/>
          <w:sz w:val="22"/>
          <w:szCs w:val="22"/>
        </w:rPr>
        <w:t xml:space="preserve"> znajdujące się na III piętrze w budynku administracyjno - biurowym przy ul. Kościuszki 20/22 </w:t>
      </w:r>
      <w:r w:rsidR="003078C0" w:rsidRPr="00E57220">
        <w:rPr>
          <w:rFonts w:ascii="Bookman Old Style" w:hAnsi="Bookman Old Style"/>
          <w:sz w:val="22"/>
          <w:szCs w:val="22"/>
        </w:rPr>
        <w:br/>
      </w:r>
      <w:r w:rsidRPr="00E57220">
        <w:rPr>
          <w:rFonts w:ascii="Bookman Old Style" w:hAnsi="Bookman Old Style"/>
          <w:sz w:val="22"/>
          <w:szCs w:val="22"/>
        </w:rPr>
        <w:t>w Radziejowie (pokoje nr 305,</w:t>
      </w:r>
      <w:r w:rsidRPr="00E57220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E57220">
        <w:rPr>
          <w:rFonts w:ascii="Bookman Old Style" w:hAnsi="Bookman Old Style"/>
          <w:color w:val="000000"/>
          <w:sz w:val="22"/>
          <w:szCs w:val="22"/>
        </w:rPr>
        <w:t>307</w:t>
      </w:r>
      <w:r w:rsidRPr="00E57220">
        <w:rPr>
          <w:rFonts w:ascii="Bookman Old Style" w:hAnsi="Bookman Old Style"/>
          <w:sz w:val="22"/>
          <w:szCs w:val="22"/>
        </w:rPr>
        <w:t>, 308, 309, 310, 311, 325 i 326),</w:t>
      </w:r>
    </w:p>
    <w:p w:rsidR="00D01FEF" w:rsidRPr="00E57220" w:rsidRDefault="00D01FEF" w:rsidP="006E34DC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92027" w:rsidRPr="00E57220" w:rsidRDefault="00E92027" w:rsidP="00EA2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>Poradnia Psychologiczno-Pedagogiczna w Radziejowie</w:t>
      </w:r>
    </w:p>
    <w:p w:rsidR="00D01FEF" w:rsidRPr="00E57220" w:rsidRDefault="00E92027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sz w:val="22"/>
          <w:szCs w:val="22"/>
        </w:rPr>
        <w:t>lokale biurowe o ogólnej powierzchni 215,75 m</w:t>
      </w:r>
      <w:r w:rsidRPr="00E57220">
        <w:rPr>
          <w:rFonts w:ascii="Bookman Old Style" w:hAnsi="Bookman Old Style"/>
          <w:sz w:val="22"/>
          <w:szCs w:val="22"/>
          <w:vertAlign w:val="superscript"/>
        </w:rPr>
        <w:t>2</w:t>
      </w:r>
      <w:r w:rsidRPr="00E57220">
        <w:rPr>
          <w:rFonts w:ascii="Bookman Old Style" w:hAnsi="Bookman Old Style"/>
          <w:sz w:val="22"/>
          <w:szCs w:val="22"/>
        </w:rPr>
        <w:t xml:space="preserve"> znajdujące się: siedem lokali na piętrze i trzy lokale na parterze w budynku administracyjno - biurowym  część „B” po</w:t>
      </w:r>
      <w:r w:rsidR="003078C0" w:rsidRPr="00E57220">
        <w:rPr>
          <w:rFonts w:ascii="Bookman Old Style" w:hAnsi="Bookman Old Style"/>
          <w:sz w:val="22"/>
          <w:szCs w:val="22"/>
        </w:rPr>
        <w:t xml:space="preserve">łożonym przy ul. Kościuszki 58 </w:t>
      </w:r>
      <w:r w:rsidRPr="00E57220">
        <w:rPr>
          <w:rFonts w:ascii="Bookman Old Style" w:hAnsi="Bookman Old Style"/>
          <w:sz w:val="22"/>
          <w:szCs w:val="22"/>
        </w:rPr>
        <w:t>w Radziejowie,</w:t>
      </w:r>
    </w:p>
    <w:p w:rsidR="00D01FEF" w:rsidRPr="00E57220" w:rsidRDefault="00D01FEF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92027" w:rsidRPr="00E57220" w:rsidRDefault="00E92027" w:rsidP="00D01FE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lastRenderedPageBreak/>
        <w:t>Środowiskowy Dom Samopomocy w Radziejowie</w:t>
      </w:r>
      <w:r w:rsidR="00D01FEF" w:rsidRPr="00E57220">
        <w:rPr>
          <w:rFonts w:ascii="Bookman Old Style" w:hAnsi="Bookman Old Style"/>
          <w:sz w:val="22"/>
          <w:szCs w:val="22"/>
        </w:rPr>
        <w:br/>
      </w:r>
      <w:r w:rsidRPr="00E57220">
        <w:rPr>
          <w:rFonts w:ascii="Bookman Old Style" w:hAnsi="Bookman Old Style"/>
          <w:sz w:val="22"/>
          <w:szCs w:val="22"/>
        </w:rPr>
        <w:t>lokale biurowe o ogólnej powierzchni 536,62 m</w:t>
      </w:r>
      <w:r w:rsidRPr="00E57220">
        <w:rPr>
          <w:rFonts w:ascii="Bookman Old Style" w:hAnsi="Bookman Old Style"/>
          <w:sz w:val="22"/>
          <w:szCs w:val="22"/>
          <w:vertAlign w:val="superscript"/>
        </w:rPr>
        <w:t>2</w:t>
      </w:r>
      <w:r w:rsidRPr="00E57220">
        <w:rPr>
          <w:rFonts w:ascii="Bookman Old Style" w:hAnsi="Bookman Old Style"/>
          <w:sz w:val="22"/>
          <w:szCs w:val="22"/>
        </w:rPr>
        <w:t xml:space="preserve"> znajdujące się: </w:t>
      </w:r>
      <w:r w:rsidR="006E34DC" w:rsidRPr="00E57220">
        <w:rPr>
          <w:rFonts w:ascii="Bookman Old Style" w:hAnsi="Bookman Old Style"/>
          <w:sz w:val="22"/>
          <w:szCs w:val="22"/>
        </w:rPr>
        <w:br/>
      </w:r>
      <w:r w:rsidRPr="00E57220">
        <w:rPr>
          <w:rFonts w:ascii="Bookman Old Style" w:hAnsi="Bookman Old Style"/>
          <w:sz w:val="22"/>
          <w:szCs w:val="22"/>
        </w:rPr>
        <w:t>na parterze w budynku administracyjno - biurowym  część „A” p</w:t>
      </w:r>
      <w:r w:rsidR="003078C0" w:rsidRPr="00E57220">
        <w:rPr>
          <w:rFonts w:ascii="Bookman Old Style" w:hAnsi="Bookman Old Style"/>
          <w:sz w:val="22"/>
          <w:szCs w:val="22"/>
        </w:rPr>
        <w:t xml:space="preserve">ołożonym </w:t>
      </w:r>
      <w:r w:rsidR="006E34DC" w:rsidRPr="00E57220">
        <w:rPr>
          <w:rFonts w:ascii="Bookman Old Style" w:hAnsi="Bookman Old Style"/>
          <w:sz w:val="22"/>
          <w:szCs w:val="22"/>
        </w:rPr>
        <w:br/>
      </w:r>
      <w:r w:rsidR="003078C0" w:rsidRPr="00E57220">
        <w:rPr>
          <w:rFonts w:ascii="Bookman Old Style" w:hAnsi="Bookman Old Style"/>
          <w:sz w:val="22"/>
          <w:szCs w:val="22"/>
        </w:rPr>
        <w:t>przy ul. Kościuszki 58</w:t>
      </w:r>
      <w:r w:rsidR="006E34DC" w:rsidRPr="00E57220">
        <w:rPr>
          <w:rFonts w:ascii="Bookman Old Style" w:hAnsi="Bookman Old Style"/>
          <w:sz w:val="22"/>
          <w:szCs w:val="22"/>
        </w:rPr>
        <w:t xml:space="preserve"> </w:t>
      </w:r>
      <w:r w:rsidRPr="00E57220">
        <w:rPr>
          <w:rFonts w:ascii="Bookman Old Style" w:hAnsi="Bookman Old Style"/>
          <w:sz w:val="22"/>
          <w:szCs w:val="22"/>
        </w:rPr>
        <w:t>w Radziejowie,</w:t>
      </w:r>
    </w:p>
    <w:p w:rsidR="00E92027" w:rsidRPr="00E57220" w:rsidRDefault="00E92027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92027" w:rsidRPr="00E57220" w:rsidRDefault="00E92027" w:rsidP="00E57220">
      <w:pPr>
        <w:pStyle w:val="Standard"/>
        <w:spacing w:line="360" w:lineRule="auto"/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57220">
        <w:rPr>
          <w:rFonts w:ascii="Bookman Old Style" w:hAnsi="Bookman Old Style"/>
          <w:b/>
          <w:color w:val="000000"/>
          <w:sz w:val="22"/>
          <w:szCs w:val="22"/>
        </w:rPr>
        <w:t>§</w:t>
      </w:r>
      <w:r w:rsidR="00E57220" w:rsidRPr="00E57220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E57220">
        <w:rPr>
          <w:rFonts w:ascii="Bookman Old Style" w:hAnsi="Bookman Old Style"/>
          <w:b/>
          <w:color w:val="000000"/>
          <w:sz w:val="22"/>
          <w:szCs w:val="22"/>
        </w:rPr>
        <w:t>2.</w:t>
      </w:r>
      <w:r w:rsidRPr="00E5722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078C0" w:rsidRPr="00E57220">
        <w:rPr>
          <w:rFonts w:ascii="Bookman Old Style" w:hAnsi="Bookman Old Style"/>
          <w:color w:val="000000"/>
          <w:sz w:val="22"/>
          <w:szCs w:val="22"/>
        </w:rPr>
        <w:t xml:space="preserve">Szczegółowe warunki korzystania przez jednostkę organizacyjną określono w protokołach zgodnie ze wzorem stanowiącym załącznik nr 1 </w:t>
      </w:r>
      <w:r w:rsidR="003078C0" w:rsidRPr="00E57220">
        <w:rPr>
          <w:rFonts w:ascii="Bookman Old Style" w:hAnsi="Bookman Old Style"/>
          <w:color w:val="000000"/>
          <w:sz w:val="22"/>
          <w:szCs w:val="22"/>
        </w:rPr>
        <w:br/>
        <w:t>do uchwały.</w:t>
      </w:r>
    </w:p>
    <w:p w:rsidR="00E92027" w:rsidRPr="00E57220" w:rsidRDefault="00E92027" w:rsidP="00EA2DF7">
      <w:pPr>
        <w:pStyle w:val="Standard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57220" w:rsidRPr="00E57220" w:rsidRDefault="003078C0" w:rsidP="003D3572">
      <w:pPr>
        <w:pStyle w:val="Standard"/>
        <w:spacing w:after="1176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t xml:space="preserve"> §</w:t>
      </w:r>
      <w:r w:rsidR="00E57220" w:rsidRPr="00E57220">
        <w:rPr>
          <w:rFonts w:ascii="Bookman Old Style" w:hAnsi="Bookman Old Style"/>
          <w:b/>
          <w:sz w:val="22"/>
          <w:szCs w:val="22"/>
        </w:rPr>
        <w:t xml:space="preserve"> </w:t>
      </w:r>
      <w:r w:rsidRPr="00E57220">
        <w:rPr>
          <w:rFonts w:ascii="Bookman Old Style" w:hAnsi="Bookman Old Style"/>
          <w:b/>
          <w:sz w:val="22"/>
          <w:szCs w:val="22"/>
        </w:rPr>
        <w:t>3</w:t>
      </w:r>
      <w:r w:rsidR="00E92027" w:rsidRPr="00E57220">
        <w:rPr>
          <w:rFonts w:ascii="Bookman Old Style" w:hAnsi="Bookman Old Style"/>
          <w:b/>
          <w:sz w:val="22"/>
          <w:szCs w:val="22"/>
        </w:rPr>
        <w:t>.</w:t>
      </w:r>
      <w:r w:rsidR="00E92027" w:rsidRPr="00E57220">
        <w:rPr>
          <w:rFonts w:ascii="Bookman Old Style" w:hAnsi="Bookman Old Style"/>
          <w:sz w:val="22"/>
          <w:szCs w:val="22"/>
        </w:rPr>
        <w:t xml:space="preserve"> Uchwała wchodzi w życie z dniem podjęcia z mocą obowiązująca </w:t>
      </w:r>
      <w:r w:rsidR="0066430F" w:rsidRPr="00E57220">
        <w:rPr>
          <w:rFonts w:ascii="Bookman Old Style" w:hAnsi="Bookman Old Style"/>
          <w:sz w:val="22"/>
          <w:szCs w:val="22"/>
        </w:rPr>
        <w:br/>
      </w:r>
      <w:r w:rsidR="00E92027" w:rsidRPr="00E57220">
        <w:rPr>
          <w:rFonts w:ascii="Bookman Old Style" w:hAnsi="Bookman Old Style"/>
          <w:sz w:val="22"/>
          <w:szCs w:val="22"/>
        </w:rPr>
        <w:t>od 1 stycznia 2021 r.</w:t>
      </w:r>
      <w:r w:rsidR="003D3572" w:rsidRPr="00E57220">
        <w:rPr>
          <w:rFonts w:ascii="Bookman Old Style" w:hAnsi="Bookman Old Style"/>
          <w:sz w:val="22"/>
          <w:szCs w:val="22"/>
        </w:rPr>
        <w:t xml:space="preserve"> </w:t>
      </w:r>
    </w:p>
    <w:p w:rsidR="003D3572" w:rsidRDefault="00E92027" w:rsidP="003D3572">
      <w:pPr>
        <w:pStyle w:val="Standard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E57220">
        <w:rPr>
          <w:rFonts w:ascii="Bookman Old Style" w:hAnsi="Bookman Old Style"/>
          <w:b/>
          <w:sz w:val="22"/>
          <w:szCs w:val="22"/>
        </w:rPr>
        <w:lastRenderedPageBreak/>
        <w:t>Uzasadnienie</w:t>
      </w:r>
    </w:p>
    <w:p w:rsidR="003D3572" w:rsidRPr="00E57220" w:rsidRDefault="003D3572" w:rsidP="003D3572">
      <w:pPr>
        <w:pStyle w:val="Standard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3D3572" w:rsidRDefault="00E92027" w:rsidP="003D3572">
      <w:pPr>
        <w:pStyle w:val="Standard"/>
        <w:spacing w:after="12360" w:line="360" w:lineRule="auto"/>
        <w:jc w:val="both"/>
        <w:rPr>
          <w:rFonts w:ascii="Bookman Old Style" w:hAnsi="Bookman Old Style"/>
          <w:b/>
        </w:rPr>
      </w:pPr>
      <w:r w:rsidRPr="00E57220">
        <w:rPr>
          <w:rFonts w:ascii="Bookman Old Style" w:hAnsi="Bookman Old Style"/>
          <w:sz w:val="22"/>
          <w:szCs w:val="22"/>
        </w:rPr>
        <w:t xml:space="preserve">W związku z art. art. 32 ust. 1 i 2 pkt 3 ustawy z dnia 5 czerwca 1998 r. </w:t>
      </w:r>
      <w:r w:rsidR="0066430F" w:rsidRPr="00E57220">
        <w:rPr>
          <w:rFonts w:ascii="Bookman Old Style" w:hAnsi="Bookman Old Style"/>
          <w:sz w:val="22"/>
          <w:szCs w:val="22"/>
        </w:rPr>
        <w:br/>
      </w:r>
      <w:r w:rsidRPr="00E57220">
        <w:rPr>
          <w:rFonts w:ascii="Bookman Old Style" w:hAnsi="Bookman Old Style"/>
          <w:sz w:val="22"/>
          <w:szCs w:val="22"/>
        </w:rPr>
        <w:t xml:space="preserve">o samorządzie powiatowym. Zarząd powiatu wykonuje uchwały rady powiatu i zadania powiatu określone przepisami prawa. Do zadań zarządu powiatu należy gospodarowanie mieniem powiatu. </w:t>
      </w:r>
      <w:bookmarkStart w:id="0" w:name="Bookmark"/>
      <w:bookmarkEnd w:id="0"/>
      <w:r w:rsidRPr="00E57220">
        <w:rPr>
          <w:rFonts w:ascii="Bookman Old Style" w:hAnsi="Bookman Old Style"/>
          <w:sz w:val="22"/>
          <w:szCs w:val="22"/>
        </w:rPr>
        <w:t>W związku z powyższym wywołanie uchwały jest zasadne.</w:t>
      </w:r>
    </w:p>
    <w:p w:rsidR="003D3572" w:rsidRDefault="002365A1" w:rsidP="003D3572">
      <w:pPr>
        <w:overflowPunct w:val="0"/>
        <w:autoSpaceDE w:val="0"/>
        <w:ind w:left="2832" w:firstLine="708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Załącznik 1</w:t>
      </w:r>
    </w:p>
    <w:p w:rsidR="002365A1" w:rsidRDefault="002365A1" w:rsidP="003D3572">
      <w:pPr>
        <w:overflowPunct w:val="0"/>
        <w:autoSpaceDE w:val="0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 uchwały nr 175/2020</w:t>
      </w:r>
    </w:p>
    <w:p w:rsidR="002365A1" w:rsidRDefault="002365A1" w:rsidP="002365A1">
      <w:pPr>
        <w:overflowPunct w:val="0"/>
        <w:autoSpaceDE w:val="0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Zarządu Powiatu z dnia 30 grudnia 2020 r</w:t>
      </w:r>
    </w:p>
    <w:p w:rsidR="002365A1" w:rsidRPr="00895640" w:rsidRDefault="002365A1" w:rsidP="002365A1">
      <w:pPr>
        <w:overflowPunct w:val="0"/>
        <w:autoSpaceDE w:val="0"/>
        <w:jc w:val="center"/>
        <w:rPr>
          <w:rFonts w:ascii="Bookman Old Style" w:hAnsi="Bookman Old Style"/>
          <w:b/>
          <w:sz w:val="24"/>
          <w:szCs w:val="24"/>
        </w:rPr>
      </w:pPr>
      <w:r w:rsidRPr="00895640">
        <w:rPr>
          <w:rFonts w:ascii="Bookman Old Style" w:hAnsi="Bookman Old Style"/>
          <w:b/>
          <w:sz w:val="24"/>
          <w:szCs w:val="24"/>
        </w:rPr>
        <w:t>PROTOKÓŁ PRZEKAZA</w:t>
      </w:r>
      <w:r>
        <w:rPr>
          <w:rFonts w:ascii="Bookman Old Style" w:hAnsi="Bookman Old Style"/>
          <w:b/>
          <w:sz w:val="24"/>
          <w:szCs w:val="24"/>
        </w:rPr>
        <w:t xml:space="preserve"> POMIESZCZEŃ DO UŻYTKOWANIA </w:t>
      </w:r>
    </w:p>
    <w:p w:rsidR="002365A1" w:rsidRPr="00895640" w:rsidRDefault="002365A1" w:rsidP="002365A1">
      <w:pPr>
        <w:overflowPunct w:val="0"/>
        <w:autoSpaceDE w:val="0"/>
        <w:rPr>
          <w:rFonts w:ascii="Bookman Old Style" w:hAnsi="Bookman Old Style" w:cs="Arial"/>
          <w:b/>
          <w:sz w:val="24"/>
          <w:szCs w:val="24"/>
        </w:rPr>
      </w:pPr>
    </w:p>
    <w:p w:rsidR="002365A1" w:rsidRPr="00895640" w:rsidRDefault="002365A1" w:rsidP="002365A1">
      <w:pPr>
        <w:overflowPunct w:val="0"/>
        <w:autoSpaceDE w:val="0"/>
        <w:jc w:val="both"/>
        <w:rPr>
          <w:rFonts w:ascii="Bookman Old Style" w:hAnsi="Bookman Old Style"/>
          <w:sz w:val="24"/>
          <w:szCs w:val="24"/>
        </w:rPr>
      </w:pPr>
      <w:r w:rsidRPr="00895640">
        <w:rPr>
          <w:rFonts w:ascii="Bookman Old Style" w:hAnsi="Bookman Old Style"/>
          <w:sz w:val="24"/>
          <w:szCs w:val="24"/>
        </w:rPr>
        <w:t>zawarte w dniu …………  roku pomiędzy Powiatem Radziejowskim</w:t>
      </w:r>
      <w:r w:rsidRPr="00895640">
        <w:rPr>
          <w:rFonts w:ascii="Bookman Old Style" w:hAnsi="Bookman Old Style"/>
          <w:sz w:val="24"/>
          <w:szCs w:val="24"/>
        </w:rPr>
        <w:br/>
        <w:t>z siedzibą w Radziejowie przy ul. Kościuszki 17, NIP 8</w:t>
      </w:r>
      <w:r>
        <w:rPr>
          <w:rFonts w:ascii="Bookman Old Style" w:hAnsi="Bookman Old Style"/>
          <w:sz w:val="24"/>
          <w:szCs w:val="24"/>
        </w:rPr>
        <w:t xml:space="preserve">89-14 -91-327,  reprezentowanym </w:t>
      </w:r>
      <w:r w:rsidRPr="00895640">
        <w:rPr>
          <w:rFonts w:ascii="Bookman Old Style" w:hAnsi="Bookman Old Style"/>
          <w:sz w:val="24"/>
          <w:szCs w:val="24"/>
        </w:rPr>
        <w:t>przez Zarząd Powiatu, w którego imieniu występują:</w:t>
      </w:r>
    </w:p>
    <w:p w:rsidR="002365A1" w:rsidRPr="00016A66" w:rsidRDefault="002365A1" w:rsidP="002365A1">
      <w:pPr>
        <w:overflowPunct w:val="0"/>
        <w:autoSpaceDE w:val="0"/>
        <w:jc w:val="both"/>
        <w:rPr>
          <w:rFonts w:ascii="Bookman Old Style" w:hAnsi="Bookman Old Style"/>
          <w:color w:val="F79646"/>
          <w:sz w:val="24"/>
          <w:szCs w:val="24"/>
        </w:rPr>
      </w:pPr>
    </w:p>
    <w:p w:rsidR="002365A1" w:rsidRPr="00016A66" w:rsidRDefault="002365A1" w:rsidP="002365A1">
      <w:pPr>
        <w:overflowPunct w:val="0"/>
        <w:autoSpaceDE w:val="0"/>
        <w:jc w:val="both"/>
        <w:rPr>
          <w:rFonts w:ascii="Bookman Old Style" w:hAnsi="Bookman Old Style"/>
          <w:b/>
          <w:color w:val="F79646"/>
          <w:sz w:val="24"/>
          <w:szCs w:val="24"/>
        </w:rPr>
      </w:pPr>
      <w:r w:rsidRPr="00016A66">
        <w:rPr>
          <w:rFonts w:ascii="Bookman Old Style" w:hAnsi="Bookman Old Style"/>
          <w:b/>
          <w:color w:val="F79646"/>
          <w:sz w:val="24"/>
          <w:szCs w:val="24"/>
        </w:rPr>
        <w:t xml:space="preserve">1. </w:t>
      </w:r>
      <w:r>
        <w:rPr>
          <w:rFonts w:ascii="Bookman Old Style" w:hAnsi="Bookman Old Style"/>
          <w:b/>
          <w:color w:val="F79646"/>
          <w:sz w:val="24"/>
          <w:szCs w:val="24"/>
        </w:rPr>
        <w:t>……………………………………………………..</w:t>
      </w:r>
      <w:r w:rsidRPr="00016A66">
        <w:rPr>
          <w:rFonts w:ascii="Bookman Old Style" w:hAnsi="Bookman Old Style"/>
          <w:b/>
          <w:color w:val="F79646"/>
          <w:sz w:val="24"/>
          <w:szCs w:val="24"/>
        </w:rPr>
        <w:t xml:space="preserve"> </w:t>
      </w:r>
    </w:p>
    <w:p w:rsidR="002365A1" w:rsidRPr="00016A66" w:rsidRDefault="002365A1" w:rsidP="002365A1">
      <w:pPr>
        <w:overflowPunct w:val="0"/>
        <w:autoSpaceDE w:val="0"/>
        <w:jc w:val="both"/>
        <w:rPr>
          <w:rFonts w:ascii="Bookman Old Style" w:hAnsi="Bookman Old Style"/>
          <w:color w:val="F79646"/>
          <w:sz w:val="24"/>
          <w:szCs w:val="24"/>
        </w:rPr>
      </w:pPr>
      <w:r w:rsidRPr="00016A66">
        <w:rPr>
          <w:rFonts w:ascii="Bookman Old Style" w:hAnsi="Bookman Old Style"/>
          <w:b/>
          <w:color w:val="F79646"/>
          <w:sz w:val="24"/>
          <w:szCs w:val="24"/>
        </w:rPr>
        <w:t xml:space="preserve">2. </w:t>
      </w:r>
      <w:r>
        <w:rPr>
          <w:rFonts w:ascii="Bookman Old Style" w:hAnsi="Bookman Old Style"/>
          <w:b/>
          <w:color w:val="F79646"/>
          <w:sz w:val="24"/>
          <w:szCs w:val="24"/>
        </w:rPr>
        <w:t>……………………………………………………..</w:t>
      </w:r>
      <w:r w:rsidRPr="00016A66">
        <w:rPr>
          <w:rFonts w:ascii="Bookman Old Style" w:hAnsi="Bookman Old Style"/>
          <w:b/>
          <w:color w:val="F79646"/>
          <w:sz w:val="24"/>
          <w:szCs w:val="24"/>
        </w:rPr>
        <w:t xml:space="preserve"> </w:t>
      </w:r>
    </w:p>
    <w:p w:rsidR="002365A1" w:rsidRPr="00895640" w:rsidRDefault="002365A1" w:rsidP="002365A1">
      <w:pPr>
        <w:overflowPunct w:val="0"/>
        <w:autoSpaceDE w:val="0"/>
        <w:jc w:val="both"/>
        <w:rPr>
          <w:rFonts w:ascii="Bookman Old Style" w:hAnsi="Bookman Old Style"/>
          <w:sz w:val="24"/>
          <w:szCs w:val="24"/>
        </w:rPr>
      </w:pPr>
      <w:r w:rsidRPr="00895640">
        <w:rPr>
          <w:rFonts w:ascii="Bookman Old Style" w:hAnsi="Bookman Old Style"/>
          <w:sz w:val="24"/>
          <w:szCs w:val="24"/>
        </w:rPr>
        <w:t>a</w:t>
      </w:r>
    </w:p>
    <w:p w:rsidR="002365A1" w:rsidRPr="00896D52" w:rsidRDefault="002365A1" w:rsidP="002365A1">
      <w:pPr>
        <w:overflowPunct w:val="0"/>
        <w:autoSpaceDE w:val="0"/>
        <w:jc w:val="both"/>
        <w:rPr>
          <w:rFonts w:ascii="Bookman Old Style" w:hAnsi="Bookman Old Style"/>
          <w:sz w:val="24"/>
          <w:szCs w:val="24"/>
        </w:rPr>
      </w:pPr>
      <w:r w:rsidRPr="00076525">
        <w:rPr>
          <w:rFonts w:ascii="Bookman Old Style" w:hAnsi="Bookman Old Style"/>
          <w:i/>
          <w:sz w:val="24"/>
          <w:szCs w:val="24"/>
        </w:rPr>
        <w:t>………………………….… (nazwa jednostki) ……………………………….</w:t>
      </w:r>
      <w:r>
        <w:rPr>
          <w:rFonts w:ascii="Bookman Old Style" w:hAnsi="Bookman Old Style"/>
          <w:sz w:val="24"/>
          <w:szCs w:val="24"/>
        </w:rPr>
        <w:t xml:space="preserve"> Reprezentowanym przez </w:t>
      </w:r>
      <w:r w:rsidRPr="00895640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</w:t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 </w:t>
      </w:r>
      <w:r w:rsidRPr="00895640">
        <w:rPr>
          <w:rFonts w:ascii="Bookman Old Style" w:hAnsi="Bookman Old Style"/>
          <w:sz w:val="24"/>
          <w:szCs w:val="24"/>
        </w:rPr>
        <w:t xml:space="preserve">zwanym dalej  </w:t>
      </w:r>
      <w:r w:rsidRPr="00895640">
        <w:rPr>
          <w:rFonts w:ascii="Bookman Old Style" w:hAnsi="Bookman Old Style"/>
          <w:b/>
          <w:sz w:val="24"/>
          <w:szCs w:val="24"/>
        </w:rPr>
        <w:t>„użytkownikiem”</w:t>
      </w:r>
    </w:p>
    <w:p w:rsidR="002365A1" w:rsidRPr="00895640" w:rsidRDefault="002365A1" w:rsidP="002365A1">
      <w:pPr>
        <w:overflowPunct w:val="0"/>
        <w:autoSpaceDE w:val="0"/>
        <w:rPr>
          <w:rFonts w:ascii="Bookman Old Style" w:hAnsi="Bookman Old Style"/>
          <w:b/>
          <w:bCs/>
          <w:sz w:val="24"/>
          <w:szCs w:val="24"/>
        </w:rPr>
      </w:pPr>
    </w:p>
    <w:p w:rsidR="002365A1" w:rsidRPr="00895640" w:rsidRDefault="002365A1" w:rsidP="002365A1">
      <w:pPr>
        <w:overflowPunct w:val="0"/>
        <w:autoSpaceDE w:val="0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95640">
        <w:rPr>
          <w:rFonts w:ascii="Bookman Old Style" w:hAnsi="Bookman Old Style"/>
          <w:b/>
          <w:bCs/>
          <w:sz w:val="24"/>
          <w:szCs w:val="24"/>
        </w:rPr>
        <w:t xml:space="preserve">§ 1. </w:t>
      </w:r>
      <w:r w:rsidRPr="00895640">
        <w:rPr>
          <w:rFonts w:ascii="Bookman Old Style" w:hAnsi="Bookman Old Style"/>
          <w:sz w:val="24"/>
          <w:szCs w:val="24"/>
        </w:rPr>
        <w:t xml:space="preserve">Zarząd Powiatu Radziejowskiego oddaje do korzystania lokale biurowe o ogólnej powierzchni </w:t>
      </w:r>
      <w:r w:rsidRPr="00895640">
        <w:rPr>
          <w:rFonts w:ascii="Bookman Old Style" w:hAnsi="Bookman Old Style"/>
          <w:color w:val="000000"/>
          <w:sz w:val="24"/>
          <w:szCs w:val="24"/>
        </w:rPr>
        <w:t>……..</w:t>
      </w:r>
      <w:r w:rsidRPr="00895640">
        <w:rPr>
          <w:rFonts w:ascii="Bookman Old Style" w:hAnsi="Bookman Old Style"/>
          <w:sz w:val="24"/>
          <w:szCs w:val="24"/>
        </w:rPr>
        <w:t xml:space="preserve"> znajdujące się ……………………, </w:t>
      </w:r>
      <w:r>
        <w:rPr>
          <w:rFonts w:ascii="Bookman Old Style" w:hAnsi="Bookman Old Style"/>
          <w:sz w:val="24"/>
          <w:szCs w:val="24"/>
        </w:rPr>
        <w:br/>
      </w:r>
      <w:r w:rsidRPr="00895640">
        <w:rPr>
          <w:rFonts w:ascii="Bookman Old Style" w:hAnsi="Bookman Old Style"/>
          <w:sz w:val="24"/>
          <w:szCs w:val="24"/>
        </w:rPr>
        <w:t>a użytkownik pomieszczenia te przyjmuje.</w:t>
      </w:r>
    </w:p>
    <w:p w:rsidR="002365A1" w:rsidRPr="00895640" w:rsidRDefault="002365A1" w:rsidP="002365A1">
      <w:pPr>
        <w:overflowPunct w:val="0"/>
        <w:autoSpaceDE w:val="0"/>
        <w:jc w:val="both"/>
        <w:rPr>
          <w:rFonts w:ascii="Bookman Old Style" w:hAnsi="Bookman Old Style"/>
          <w:b/>
          <w:sz w:val="24"/>
          <w:szCs w:val="24"/>
        </w:rPr>
      </w:pPr>
    </w:p>
    <w:p w:rsidR="002365A1" w:rsidRPr="00895640" w:rsidRDefault="002365A1" w:rsidP="002365A1">
      <w:pPr>
        <w:overflowPunct w:val="0"/>
        <w:autoSpaceDE w:val="0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95640">
        <w:rPr>
          <w:rFonts w:ascii="Bookman Old Style" w:hAnsi="Bookman Old Style"/>
          <w:b/>
          <w:sz w:val="24"/>
          <w:szCs w:val="24"/>
        </w:rPr>
        <w:t>§ 2.</w:t>
      </w:r>
      <w:r w:rsidRPr="0089564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95640">
        <w:rPr>
          <w:rFonts w:ascii="Bookman Old Style" w:hAnsi="Bookman Old Style" w:cs="Arial"/>
          <w:sz w:val="24"/>
          <w:szCs w:val="24"/>
        </w:rPr>
        <w:t>Zarząd Powiatu Radziejowskiego</w:t>
      </w:r>
      <w:r w:rsidRPr="00895640">
        <w:rPr>
          <w:rFonts w:ascii="Bookman Old Style" w:hAnsi="Bookman Old Style"/>
          <w:sz w:val="24"/>
          <w:szCs w:val="24"/>
        </w:rPr>
        <w:t xml:space="preserve"> oddaje</w:t>
      </w:r>
      <w:r>
        <w:rPr>
          <w:rFonts w:ascii="Bookman Old Style" w:hAnsi="Bookman Old Style"/>
          <w:sz w:val="24"/>
          <w:szCs w:val="24"/>
        </w:rPr>
        <w:t xml:space="preserve"> do użytkowania lokale biurowe </w:t>
      </w:r>
      <w:r w:rsidRPr="00895640">
        <w:rPr>
          <w:rFonts w:ascii="Bookman Old Style" w:hAnsi="Bookman Old Style"/>
          <w:sz w:val="24"/>
          <w:szCs w:val="24"/>
        </w:rPr>
        <w:t>od …………….. roku do …………. roku.</w:t>
      </w:r>
    </w:p>
    <w:p w:rsidR="002365A1" w:rsidRPr="00895640" w:rsidRDefault="002365A1" w:rsidP="002365A1">
      <w:pPr>
        <w:overflowPunct w:val="0"/>
        <w:autoSpaceDE w:val="0"/>
        <w:jc w:val="both"/>
        <w:rPr>
          <w:rFonts w:ascii="Bookman Old Style" w:hAnsi="Bookman Old Style"/>
          <w:b/>
          <w:sz w:val="24"/>
          <w:szCs w:val="24"/>
        </w:rPr>
      </w:pPr>
    </w:p>
    <w:p w:rsidR="002365A1" w:rsidRPr="00895640" w:rsidRDefault="002365A1" w:rsidP="002365A1">
      <w:pPr>
        <w:overflowPunct w:val="0"/>
        <w:autoSpaceDE w:val="0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95640">
        <w:rPr>
          <w:rFonts w:ascii="Bookman Old Style" w:hAnsi="Bookman Old Style"/>
          <w:b/>
          <w:sz w:val="24"/>
          <w:szCs w:val="24"/>
        </w:rPr>
        <w:t xml:space="preserve">§ 3. </w:t>
      </w:r>
      <w:r w:rsidRPr="00895640">
        <w:rPr>
          <w:rFonts w:ascii="Bookman Old Style" w:hAnsi="Bookman Old Style"/>
          <w:sz w:val="24"/>
          <w:szCs w:val="24"/>
        </w:rPr>
        <w:t>Użytkownik</w:t>
      </w:r>
      <w:r w:rsidRPr="00895640">
        <w:rPr>
          <w:rFonts w:ascii="Bookman Old Style" w:hAnsi="Bookman Old Style"/>
          <w:b/>
          <w:sz w:val="24"/>
          <w:szCs w:val="24"/>
        </w:rPr>
        <w:t xml:space="preserve"> </w:t>
      </w:r>
      <w:r w:rsidRPr="00895640">
        <w:rPr>
          <w:rFonts w:ascii="Bookman Old Style" w:hAnsi="Bookman Old Style"/>
          <w:sz w:val="24"/>
          <w:szCs w:val="24"/>
        </w:rPr>
        <w:t xml:space="preserve"> zapewnia, że będzie używał lokale biurowe zgodnie </w:t>
      </w:r>
      <w:r>
        <w:rPr>
          <w:rFonts w:ascii="Bookman Old Style" w:hAnsi="Bookman Old Style"/>
          <w:sz w:val="24"/>
          <w:szCs w:val="24"/>
        </w:rPr>
        <w:br/>
        <w:t xml:space="preserve">z ich przeznaczeniem </w:t>
      </w:r>
      <w:r w:rsidRPr="00895640">
        <w:rPr>
          <w:rFonts w:ascii="Bookman Old Style" w:hAnsi="Bookman Old Style"/>
          <w:sz w:val="24"/>
          <w:szCs w:val="24"/>
        </w:rPr>
        <w:t>i nie odda w użytkowanie osobie trzeciej bez zgody Zarządu Powiatu Radziejowskiego.</w:t>
      </w:r>
    </w:p>
    <w:p w:rsidR="002365A1" w:rsidRPr="00895640" w:rsidRDefault="002365A1" w:rsidP="002365A1">
      <w:pPr>
        <w:overflowPunct w:val="0"/>
        <w:autoSpaceDE w:val="0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365A1" w:rsidRPr="00895640" w:rsidRDefault="002365A1" w:rsidP="002365A1">
      <w:pPr>
        <w:overflowPunct w:val="0"/>
        <w:autoSpaceDE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895640">
        <w:rPr>
          <w:rFonts w:ascii="Bookman Old Style" w:hAnsi="Bookman Old Style"/>
          <w:b/>
          <w:sz w:val="24"/>
          <w:szCs w:val="24"/>
        </w:rPr>
        <w:t>§ 4.</w:t>
      </w:r>
      <w:r w:rsidRPr="00895640">
        <w:rPr>
          <w:rFonts w:ascii="Bookman Old Style" w:hAnsi="Bookman Old Style"/>
          <w:sz w:val="24"/>
          <w:szCs w:val="24"/>
        </w:rPr>
        <w:t xml:space="preserve"> 1.Zwykłe koszty związane z utrzymanie</w:t>
      </w:r>
      <w:r>
        <w:rPr>
          <w:rFonts w:ascii="Bookman Old Style" w:hAnsi="Bookman Old Style"/>
          <w:sz w:val="24"/>
          <w:szCs w:val="24"/>
        </w:rPr>
        <w:t xml:space="preserve">m pomieszczeń, tak aby zachować </w:t>
      </w:r>
      <w:r w:rsidRPr="00895640">
        <w:rPr>
          <w:rFonts w:ascii="Bookman Old Style" w:hAnsi="Bookman Old Style"/>
          <w:sz w:val="24"/>
          <w:szCs w:val="24"/>
        </w:rPr>
        <w:t>je w stanie niepogorszonym pokrywa użytkownik.</w:t>
      </w:r>
    </w:p>
    <w:p w:rsidR="002365A1" w:rsidRPr="00895640" w:rsidRDefault="002365A1" w:rsidP="002365A1">
      <w:pPr>
        <w:overflowPunct w:val="0"/>
        <w:autoSpaceDE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895640">
        <w:rPr>
          <w:rFonts w:ascii="Bookman Old Style" w:hAnsi="Bookman Old Style"/>
          <w:sz w:val="24"/>
          <w:szCs w:val="24"/>
        </w:rPr>
        <w:lastRenderedPageBreak/>
        <w:t>2. Użytkownik zobowiązuje się do dokonywania wszelkich napraw koniecznych</w:t>
      </w:r>
      <w:r w:rsidRPr="00895640">
        <w:rPr>
          <w:rFonts w:ascii="Bookman Old Style" w:hAnsi="Bookman Old Style"/>
          <w:sz w:val="24"/>
          <w:szCs w:val="24"/>
        </w:rPr>
        <w:br/>
        <w:t xml:space="preserve">do korzystania z rzeczy zgodnie z ich przeznaczeniem </w:t>
      </w:r>
    </w:p>
    <w:p w:rsidR="002365A1" w:rsidRPr="00895640" w:rsidRDefault="002365A1" w:rsidP="002365A1">
      <w:pPr>
        <w:overflowPunct w:val="0"/>
        <w:autoSpaceDE w:val="0"/>
        <w:jc w:val="both"/>
        <w:rPr>
          <w:rFonts w:ascii="Bookman Old Style" w:hAnsi="Bookman Old Style"/>
          <w:sz w:val="24"/>
          <w:szCs w:val="24"/>
        </w:rPr>
      </w:pPr>
    </w:p>
    <w:p w:rsidR="002365A1" w:rsidRPr="00895640" w:rsidRDefault="002365A1" w:rsidP="002365A1">
      <w:pPr>
        <w:overflowPunct w:val="0"/>
        <w:autoSpaceDE w:val="0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95640">
        <w:rPr>
          <w:rFonts w:ascii="Bookman Old Style" w:hAnsi="Bookman Old Style"/>
          <w:b/>
          <w:sz w:val="24"/>
          <w:szCs w:val="24"/>
        </w:rPr>
        <w:t xml:space="preserve">§ 5. </w:t>
      </w:r>
      <w:r w:rsidRPr="00895640">
        <w:rPr>
          <w:rFonts w:ascii="Bookman Old Style" w:hAnsi="Bookman Old Style"/>
          <w:sz w:val="24"/>
          <w:szCs w:val="24"/>
        </w:rPr>
        <w:t>Użytkownik zobowiązany jest do ponoszeni</w:t>
      </w:r>
      <w:r>
        <w:rPr>
          <w:rFonts w:ascii="Bookman Old Style" w:hAnsi="Bookman Old Style"/>
          <w:sz w:val="24"/>
          <w:szCs w:val="24"/>
        </w:rPr>
        <w:t>a wszelkich świadczeń publiczno</w:t>
      </w:r>
      <w:r w:rsidRPr="00895640">
        <w:rPr>
          <w:rFonts w:ascii="Bookman Old Style" w:hAnsi="Bookman Old Style"/>
          <w:sz w:val="24"/>
          <w:szCs w:val="24"/>
        </w:rPr>
        <w:t>-prawnych związanych z użytkowaniem lokali biurowych,</w:t>
      </w:r>
      <w:r>
        <w:rPr>
          <w:rFonts w:ascii="Bookman Old Style" w:hAnsi="Bookman Old Style"/>
          <w:sz w:val="24"/>
          <w:szCs w:val="24"/>
        </w:rPr>
        <w:br/>
      </w:r>
      <w:r w:rsidRPr="00895640">
        <w:rPr>
          <w:rFonts w:ascii="Bookman Old Style" w:hAnsi="Bookman Old Style"/>
          <w:sz w:val="24"/>
          <w:szCs w:val="24"/>
        </w:rPr>
        <w:t xml:space="preserve"> w szcze</w:t>
      </w:r>
      <w:r>
        <w:rPr>
          <w:rFonts w:ascii="Bookman Old Style" w:hAnsi="Bookman Old Style"/>
          <w:sz w:val="24"/>
          <w:szCs w:val="24"/>
        </w:rPr>
        <w:t xml:space="preserve">gólności zgłoszenie i opłacenie </w:t>
      </w:r>
      <w:r w:rsidRPr="00895640">
        <w:rPr>
          <w:rFonts w:ascii="Bookman Old Style" w:hAnsi="Bookman Old Style"/>
          <w:sz w:val="24"/>
          <w:szCs w:val="24"/>
        </w:rPr>
        <w:t xml:space="preserve">we własnym zakresie podatku </w:t>
      </w:r>
      <w:r>
        <w:rPr>
          <w:rFonts w:ascii="Bookman Old Style" w:hAnsi="Bookman Old Style"/>
          <w:sz w:val="24"/>
          <w:szCs w:val="24"/>
        </w:rPr>
        <w:br/>
      </w:r>
      <w:r w:rsidRPr="00895640">
        <w:rPr>
          <w:rFonts w:ascii="Bookman Old Style" w:hAnsi="Bookman Old Style"/>
          <w:sz w:val="24"/>
          <w:szCs w:val="24"/>
        </w:rPr>
        <w:t xml:space="preserve">od nieruchomości. </w:t>
      </w:r>
    </w:p>
    <w:p w:rsidR="002365A1" w:rsidRPr="00895640" w:rsidRDefault="002365A1" w:rsidP="002365A1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365A1" w:rsidRPr="00895640" w:rsidRDefault="002365A1" w:rsidP="002365A1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95640">
        <w:rPr>
          <w:rFonts w:ascii="Bookman Old Style" w:hAnsi="Bookman Old Style"/>
          <w:b/>
          <w:sz w:val="24"/>
          <w:szCs w:val="24"/>
        </w:rPr>
        <w:t xml:space="preserve">§ 6. </w:t>
      </w:r>
      <w:r w:rsidRPr="00895640">
        <w:rPr>
          <w:rFonts w:ascii="Bookman Old Style" w:hAnsi="Bookman Old Style"/>
          <w:sz w:val="24"/>
          <w:szCs w:val="24"/>
        </w:rPr>
        <w:t>Po zakończeniu terminu określonego w § 2 użytkownik zobowiązany jest zwrócić  lokale biurowe w stanie niepogorszonym, jednakże  nie ponosi odpowiedzialności za zużycie rzeczy będące następstwem prawidłowego używania.</w:t>
      </w:r>
    </w:p>
    <w:p w:rsidR="002365A1" w:rsidRPr="00895640" w:rsidRDefault="002365A1" w:rsidP="002365A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D3572" w:rsidRDefault="002365A1" w:rsidP="003D3572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§ 7</w:t>
      </w:r>
      <w:r w:rsidRPr="00895640">
        <w:rPr>
          <w:rFonts w:ascii="Bookman Old Style" w:hAnsi="Bookman Old Style"/>
          <w:b/>
          <w:sz w:val="24"/>
          <w:szCs w:val="24"/>
        </w:rPr>
        <w:t xml:space="preserve">. </w:t>
      </w:r>
      <w:r w:rsidRPr="00895640">
        <w:rPr>
          <w:rFonts w:ascii="Bookman Old Style" w:hAnsi="Bookman Old Style"/>
          <w:sz w:val="24"/>
          <w:szCs w:val="24"/>
        </w:rPr>
        <w:t>Protokół sporządzono w dwóch jednobrzmiących egzemplarzach, po jednym egzemplarzu dla każdej ze stron</w:t>
      </w:r>
      <w:r w:rsidR="003D3572">
        <w:rPr>
          <w:rFonts w:ascii="Bookman Old Style" w:hAnsi="Bookman Old Style"/>
          <w:b/>
          <w:sz w:val="24"/>
          <w:szCs w:val="24"/>
        </w:rPr>
        <w:t>.</w:t>
      </w:r>
    </w:p>
    <w:p w:rsidR="003D3572" w:rsidRPr="00895640" w:rsidRDefault="003D3572" w:rsidP="003D3572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D3572" w:rsidRDefault="002365A1" w:rsidP="003D3572">
      <w:pPr>
        <w:rPr>
          <w:rFonts w:ascii="Bookman Old Style" w:hAnsi="Bookman Old Style"/>
          <w:b/>
          <w:sz w:val="24"/>
          <w:szCs w:val="24"/>
        </w:rPr>
      </w:pPr>
      <w:r w:rsidRPr="00895640">
        <w:rPr>
          <w:rFonts w:ascii="Bookman Old Style" w:hAnsi="Bookman Old Style"/>
          <w:b/>
          <w:sz w:val="24"/>
          <w:szCs w:val="24"/>
        </w:rPr>
        <w:t>Zarząd Powiatu Radziejows</w:t>
      </w:r>
      <w:r>
        <w:rPr>
          <w:rFonts w:ascii="Bookman Old Style" w:hAnsi="Bookman Old Style"/>
          <w:b/>
          <w:sz w:val="24"/>
          <w:szCs w:val="24"/>
        </w:rPr>
        <w:t>kiego</w:t>
      </w:r>
      <w:r w:rsidR="003D3572">
        <w:rPr>
          <w:rFonts w:ascii="Bookman Old Style" w:hAnsi="Bookman Old Style"/>
          <w:b/>
          <w:sz w:val="24"/>
          <w:szCs w:val="24"/>
        </w:rPr>
        <w:tab/>
      </w:r>
      <w:r w:rsidRPr="00895640">
        <w:rPr>
          <w:rFonts w:ascii="Bookman Old Style" w:hAnsi="Bookman Old Style"/>
          <w:b/>
          <w:sz w:val="24"/>
          <w:szCs w:val="24"/>
        </w:rPr>
        <w:t>Użytkownik</w:t>
      </w:r>
    </w:p>
    <w:p w:rsidR="003D3572" w:rsidRPr="00895640" w:rsidRDefault="003D3572" w:rsidP="003D3572">
      <w:pPr>
        <w:rPr>
          <w:rFonts w:ascii="Bookman Old Style" w:hAnsi="Bookman Old Style"/>
          <w:sz w:val="24"/>
          <w:szCs w:val="24"/>
        </w:rPr>
      </w:pPr>
    </w:p>
    <w:p w:rsidR="002365A1" w:rsidRPr="00895640" w:rsidRDefault="002365A1" w:rsidP="002365A1">
      <w:pPr>
        <w:overflowPunct w:val="0"/>
        <w:autoSpaceDE w:val="0"/>
        <w:rPr>
          <w:rFonts w:ascii="Bookman Old Style" w:hAnsi="Bookman Old Style"/>
          <w:sz w:val="24"/>
          <w:szCs w:val="24"/>
        </w:rPr>
      </w:pPr>
      <w:r w:rsidRPr="00895640">
        <w:rPr>
          <w:rFonts w:ascii="Bookman Old Style" w:hAnsi="Bookman Old Style"/>
          <w:sz w:val="24"/>
          <w:szCs w:val="24"/>
        </w:rPr>
        <w:t>…............</w:t>
      </w:r>
      <w:r>
        <w:rPr>
          <w:rFonts w:ascii="Bookman Old Style" w:hAnsi="Bookman Old Style"/>
          <w:sz w:val="24"/>
          <w:szCs w:val="24"/>
        </w:rPr>
        <w:t>................................</w:t>
      </w:r>
      <w:r w:rsidR="003D3572">
        <w:rPr>
          <w:rFonts w:ascii="Bookman Old Style" w:hAnsi="Bookman Old Style"/>
          <w:sz w:val="24"/>
          <w:szCs w:val="24"/>
        </w:rPr>
        <w:tab/>
      </w:r>
      <w:bookmarkStart w:id="1" w:name="_GoBack"/>
      <w:bookmarkEnd w:id="1"/>
      <w:r w:rsidRPr="00895640">
        <w:rPr>
          <w:rFonts w:ascii="Bookman Old Style" w:hAnsi="Bookman Old Style"/>
          <w:sz w:val="24"/>
          <w:szCs w:val="24"/>
        </w:rPr>
        <w:t>....................................</w:t>
      </w:r>
    </w:p>
    <w:p w:rsidR="002365A1" w:rsidRDefault="002365A1" w:rsidP="002365A1">
      <w:pPr>
        <w:overflowPunct w:val="0"/>
        <w:autoSpaceDE w:val="0"/>
        <w:jc w:val="center"/>
      </w:pPr>
    </w:p>
    <w:p w:rsidR="002365A1" w:rsidRPr="00E57220" w:rsidRDefault="002365A1" w:rsidP="002365A1">
      <w:pPr>
        <w:spacing w:after="11040" w:line="360" w:lineRule="auto"/>
        <w:rPr>
          <w:rFonts w:ascii="Bookman Old Style" w:hAnsi="Bookman Old Style"/>
        </w:rPr>
      </w:pPr>
    </w:p>
    <w:sectPr w:rsidR="002365A1" w:rsidRPr="00E57220" w:rsidSect="00B1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5E2"/>
    <w:multiLevelType w:val="multilevel"/>
    <w:tmpl w:val="530C7CE4"/>
    <w:styleLink w:val="WWNum3"/>
    <w:lvl w:ilvl="0">
      <w:start w:val="1"/>
      <w:numFmt w:val="decimal"/>
      <w:lvlText w:val="%1)"/>
      <w:lvlJc w:val="left"/>
      <w:pPr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27"/>
    <w:rsid w:val="002365A1"/>
    <w:rsid w:val="003078C0"/>
    <w:rsid w:val="003D3572"/>
    <w:rsid w:val="004D3B53"/>
    <w:rsid w:val="0066430F"/>
    <w:rsid w:val="00665B97"/>
    <w:rsid w:val="006E34DC"/>
    <w:rsid w:val="0082042C"/>
    <w:rsid w:val="008E5E80"/>
    <w:rsid w:val="00AC303A"/>
    <w:rsid w:val="00B13007"/>
    <w:rsid w:val="00BC1851"/>
    <w:rsid w:val="00BF4C10"/>
    <w:rsid w:val="00C058A4"/>
    <w:rsid w:val="00C45D2A"/>
    <w:rsid w:val="00D01FEF"/>
    <w:rsid w:val="00D56BB7"/>
    <w:rsid w:val="00DE2757"/>
    <w:rsid w:val="00E110EF"/>
    <w:rsid w:val="00E57220"/>
    <w:rsid w:val="00E92027"/>
    <w:rsid w:val="00EA2DF7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32E0D-F050-41BC-B453-0B4D17BF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0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qFormat/>
    <w:rsid w:val="00E92027"/>
    <w:pPr>
      <w:ind w:left="720"/>
    </w:pPr>
  </w:style>
  <w:style w:type="numbering" w:customStyle="1" w:styleId="WWNum3">
    <w:name w:val="WWNum3"/>
    <w:rsid w:val="00E92027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307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kpatyk</dc:creator>
  <cp:keywords/>
  <dc:description/>
  <cp:lastModifiedBy>mchlodzinska</cp:lastModifiedBy>
  <cp:revision>3</cp:revision>
  <cp:lastPrinted>2020-12-30T06:53:00Z</cp:lastPrinted>
  <dcterms:created xsi:type="dcterms:W3CDTF">2021-01-26T11:43:00Z</dcterms:created>
  <dcterms:modified xsi:type="dcterms:W3CDTF">2021-01-26T11:45:00Z</dcterms:modified>
</cp:coreProperties>
</file>