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09" w:rsidRPr="00CB0950" w:rsidRDefault="003171DE">
      <w:pPr>
        <w:pStyle w:val="Nagwek4"/>
        <w:spacing w:before="57" w:after="57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UCHWAŁA Nr </w:t>
      </w:r>
      <w:r w:rsidR="004A65F6" w:rsidRPr="00CB0950">
        <w:rPr>
          <w:rFonts w:asciiTheme="minorHAnsi" w:hAnsiTheme="minorHAnsi" w:cstheme="minorHAnsi"/>
          <w:color w:val="000000"/>
          <w:sz w:val="24"/>
          <w:szCs w:val="24"/>
        </w:rPr>
        <w:t>180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>/2021</w:t>
      </w:r>
    </w:p>
    <w:p w:rsidR="007A4E09" w:rsidRPr="00CB0950" w:rsidRDefault="007A4E09">
      <w:pPr>
        <w:spacing w:before="57" w:after="57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B0950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ZARZĄDU POWIATU W RADZIEJOWIE</w:t>
      </w:r>
    </w:p>
    <w:p w:rsidR="007A4E09" w:rsidRPr="00CB0950" w:rsidRDefault="003171DE">
      <w:pPr>
        <w:spacing w:before="57" w:after="57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B09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z dnia </w:t>
      </w:r>
      <w:r w:rsidR="004A65F6" w:rsidRPr="00CB0950">
        <w:rPr>
          <w:rFonts w:asciiTheme="minorHAnsi" w:hAnsiTheme="minorHAnsi" w:cstheme="minorHAnsi"/>
          <w:b/>
          <w:bCs/>
          <w:color w:val="000000"/>
          <w:sz w:val="24"/>
          <w:szCs w:val="24"/>
        </w:rPr>
        <w:t>8 lutego 2021</w:t>
      </w:r>
      <w:r w:rsidR="007A4E09" w:rsidRPr="00CB09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roku</w:t>
      </w:r>
    </w:p>
    <w:p w:rsidR="004A65F6" w:rsidRPr="00CB0950" w:rsidRDefault="004A65F6">
      <w:pPr>
        <w:spacing w:before="57" w:after="57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A4E09" w:rsidRPr="00CB0950" w:rsidRDefault="007A4E09">
      <w:pPr>
        <w:shd w:val="clear" w:color="auto" w:fill="FFFFFF"/>
        <w:spacing w:before="57" w:after="57"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B0950">
        <w:rPr>
          <w:rFonts w:asciiTheme="minorHAnsi" w:hAnsiTheme="minorHAnsi" w:cstheme="minorHAnsi"/>
          <w:b/>
          <w:bCs/>
          <w:color w:val="000000"/>
          <w:sz w:val="24"/>
          <w:szCs w:val="24"/>
        </w:rPr>
        <w:t>w sprawie wyrażenia</w:t>
      </w:r>
      <w:r w:rsidR="00457911" w:rsidRPr="00CB09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AA33FD" w:rsidRPr="00CB0950">
        <w:rPr>
          <w:rFonts w:asciiTheme="minorHAnsi" w:hAnsiTheme="minorHAnsi" w:cstheme="minorHAnsi"/>
          <w:b/>
          <w:bCs/>
          <w:color w:val="000000"/>
          <w:sz w:val="24"/>
          <w:szCs w:val="24"/>
        </w:rPr>
        <w:t>zgody na</w:t>
      </w:r>
      <w:r w:rsidR="00FE2846" w:rsidRPr="00CB09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nieodpłatne </w:t>
      </w:r>
      <w:r w:rsidRPr="00CB09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nabycie nieruchomości </w:t>
      </w:r>
      <w:r w:rsidR="00FE2846" w:rsidRPr="00CB0950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przez Powiat Radziejowski</w:t>
      </w:r>
      <w:r w:rsidR="00704B53" w:rsidRPr="00CB095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7A4E09" w:rsidRPr="00CB0950" w:rsidRDefault="007A4E09">
      <w:pPr>
        <w:shd w:val="clear" w:color="auto" w:fill="FFFFFF"/>
        <w:spacing w:before="57" w:after="57" w:line="360" w:lineRule="auto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A4E09" w:rsidRPr="00CB0950" w:rsidRDefault="008E6F6C" w:rsidP="004A65F6">
      <w:pPr>
        <w:pStyle w:val="Tekstpodstawowy"/>
        <w:spacing w:line="360" w:lineRule="auto"/>
        <w:ind w:firstLine="708"/>
        <w:jc w:val="both"/>
        <w:rPr>
          <w:rFonts w:asciiTheme="minorHAnsi" w:hAnsiTheme="minorHAnsi" w:cstheme="minorHAnsi"/>
          <w:i w:val="0"/>
          <w:color w:val="000000"/>
          <w:szCs w:val="24"/>
        </w:rPr>
      </w:pPr>
      <w:r w:rsidRPr="00CB0950">
        <w:rPr>
          <w:rFonts w:asciiTheme="minorHAnsi" w:hAnsiTheme="minorHAnsi" w:cstheme="minorHAnsi"/>
          <w:i w:val="0"/>
          <w:color w:val="000000"/>
          <w:szCs w:val="24"/>
        </w:rPr>
        <w:t>Na podstawie art. 32 ust. 2 pkt</w:t>
      </w:r>
      <w:r w:rsidR="007A4E09" w:rsidRPr="00CB0950">
        <w:rPr>
          <w:rFonts w:asciiTheme="minorHAnsi" w:hAnsiTheme="minorHAnsi" w:cstheme="minorHAnsi"/>
          <w:i w:val="0"/>
          <w:color w:val="000000"/>
          <w:szCs w:val="24"/>
        </w:rPr>
        <w:t> 3 ustawy z dnia 5 czerwca 1998 roku o samorządzie powiatowym (</w:t>
      </w:r>
      <w:r w:rsidR="00532C74" w:rsidRPr="00CB0950">
        <w:rPr>
          <w:rFonts w:asciiTheme="minorHAnsi" w:hAnsiTheme="minorHAnsi" w:cstheme="minorHAnsi"/>
          <w:i w:val="0"/>
          <w:color w:val="000000"/>
          <w:szCs w:val="24"/>
        </w:rPr>
        <w:t>Dz. U. z 2020 r. poz. 920</w:t>
      </w:r>
      <w:r w:rsidR="007A4E09" w:rsidRPr="00CB0950">
        <w:rPr>
          <w:rFonts w:asciiTheme="minorHAnsi" w:hAnsiTheme="minorHAnsi" w:cstheme="minorHAnsi"/>
          <w:i w:val="0"/>
          <w:color w:val="000000"/>
          <w:szCs w:val="24"/>
        </w:rPr>
        <w:t>), art. 25b ustawy z dnia 21 sierpnia 1997 roku o gospodarce nieruchomościami (</w:t>
      </w:r>
      <w:r w:rsidR="00C80350" w:rsidRPr="00CB0950">
        <w:rPr>
          <w:rFonts w:asciiTheme="minorHAnsi" w:hAnsiTheme="minorHAnsi" w:cstheme="minorHAnsi"/>
          <w:i w:val="0"/>
          <w:color w:val="000000"/>
          <w:szCs w:val="24"/>
        </w:rPr>
        <w:t>Dz. U z 2020 r. poz. 1990</w:t>
      </w:r>
      <w:r w:rsidRPr="00CB0950">
        <w:rPr>
          <w:rFonts w:asciiTheme="minorHAnsi" w:hAnsiTheme="minorHAnsi" w:cstheme="minorHAnsi"/>
          <w:i w:val="0"/>
          <w:color w:val="000000"/>
          <w:szCs w:val="24"/>
        </w:rPr>
        <w:t xml:space="preserve"> ze zm.</w:t>
      </w:r>
      <w:r w:rsidR="00292AFE" w:rsidRPr="00CB0950">
        <w:rPr>
          <w:rStyle w:val="Odwoanieprzypisudolnego"/>
          <w:rFonts w:asciiTheme="minorHAnsi" w:hAnsiTheme="minorHAnsi" w:cstheme="minorHAnsi"/>
          <w:i w:val="0"/>
          <w:color w:val="000000"/>
          <w:szCs w:val="24"/>
        </w:rPr>
        <w:footnoteReference w:id="1"/>
      </w:r>
      <w:r w:rsidR="007A4E09" w:rsidRPr="00CB0950">
        <w:rPr>
          <w:rFonts w:asciiTheme="minorHAnsi" w:hAnsiTheme="minorHAnsi" w:cstheme="minorHAnsi"/>
          <w:i w:val="0"/>
          <w:color w:val="000000"/>
          <w:szCs w:val="24"/>
        </w:rPr>
        <w:t xml:space="preserve">) oraz  </w:t>
      </w:r>
      <w:r w:rsidR="003171DE" w:rsidRPr="00CB0950">
        <w:rPr>
          <w:rFonts w:asciiTheme="minorHAnsi" w:hAnsiTheme="minorHAnsi" w:cstheme="minorHAnsi"/>
          <w:bCs/>
          <w:i w:val="0"/>
          <w:color w:val="000000"/>
          <w:szCs w:val="24"/>
        </w:rPr>
        <w:t>§</w:t>
      </w:r>
      <w:r w:rsidR="004A65F6" w:rsidRPr="00CB0950">
        <w:rPr>
          <w:rFonts w:asciiTheme="minorHAnsi" w:hAnsiTheme="minorHAnsi" w:cstheme="minorHAnsi"/>
          <w:bCs/>
          <w:i w:val="0"/>
          <w:color w:val="000000"/>
          <w:szCs w:val="24"/>
        </w:rPr>
        <w:t xml:space="preserve"> </w:t>
      </w:r>
      <w:r w:rsidR="003171DE" w:rsidRPr="00CB0950">
        <w:rPr>
          <w:rFonts w:asciiTheme="minorHAnsi" w:hAnsiTheme="minorHAnsi" w:cstheme="minorHAnsi"/>
          <w:bCs/>
          <w:i w:val="0"/>
          <w:color w:val="000000"/>
          <w:szCs w:val="24"/>
        </w:rPr>
        <w:t xml:space="preserve">4 pkt 2, 3 </w:t>
      </w:r>
      <w:r w:rsidR="007A4E09" w:rsidRPr="00CB0950">
        <w:rPr>
          <w:rFonts w:asciiTheme="minorHAnsi" w:hAnsiTheme="minorHAnsi" w:cstheme="minorHAnsi"/>
          <w:bCs/>
          <w:i w:val="0"/>
          <w:color w:val="000000"/>
          <w:szCs w:val="24"/>
        </w:rPr>
        <w:t xml:space="preserve">załącznika do </w:t>
      </w:r>
      <w:r w:rsidR="007A4E09" w:rsidRPr="00CB0950">
        <w:rPr>
          <w:rFonts w:asciiTheme="minorHAnsi" w:hAnsiTheme="minorHAnsi" w:cstheme="minorHAnsi"/>
          <w:i w:val="0"/>
          <w:color w:val="000000"/>
          <w:szCs w:val="24"/>
        </w:rPr>
        <w:t xml:space="preserve">Uchwały Nr XVII/125/2008 Rady Powiatu w Radziejowie z dnia 29 maja 2008 r. w sprawie określenia zasad nabywania, zbywania i obciążania nieruchomości oraz ich wydzierżawiania lub wynajmowania na czas oznaczony dłuższy niż </w:t>
      </w:r>
      <w:r w:rsidR="004A65F6" w:rsidRPr="00CB0950">
        <w:rPr>
          <w:rFonts w:asciiTheme="minorHAnsi" w:hAnsiTheme="minorHAnsi" w:cstheme="minorHAnsi"/>
          <w:i w:val="0"/>
          <w:color w:val="000000"/>
          <w:szCs w:val="24"/>
        </w:rPr>
        <w:t xml:space="preserve">3 lata lub na czas nieoznaczony </w:t>
      </w:r>
      <w:r w:rsidR="007A4E09" w:rsidRPr="00CB0950">
        <w:rPr>
          <w:rFonts w:asciiTheme="minorHAnsi" w:hAnsiTheme="minorHAnsi" w:cstheme="minorHAnsi"/>
          <w:i w:val="0"/>
          <w:color w:val="000000"/>
          <w:szCs w:val="24"/>
        </w:rPr>
        <w:t>(Dziennik Urzędowy Województwa Kujawsko – Pomorskiego z 2008 r. Nr 88, poz. 1452) uchwala się, co następuje:</w:t>
      </w:r>
    </w:p>
    <w:p w:rsidR="007A4E09" w:rsidRPr="00CB0950" w:rsidRDefault="007A4E09" w:rsidP="004A65F6">
      <w:pPr>
        <w:shd w:val="clear" w:color="auto" w:fill="FFFFFF"/>
        <w:spacing w:before="57" w:after="57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B095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B0950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1.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Wyraża się zgodę na </w:t>
      </w:r>
      <w:r w:rsidR="003171DE" w:rsidRPr="00CB0950">
        <w:rPr>
          <w:rFonts w:asciiTheme="minorHAnsi" w:hAnsiTheme="minorHAnsi" w:cstheme="minorHAnsi"/>
          <w:color w:val="000000"/>
          <w:sz w:val="24"/>
          <w:szCs w:val="24"/>
        </w:rPr>
        <w:t>nie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odpłatne nabycie </w:t>
      </w:r>
      <w:r w:rsidR="00FE2846" w:rsidRPr="00CB0950">
        <w:rPr>
          <w:rFonts w:asciiTheme="minorHAnsi" w:hAnsiTheme="minorHAnsi" w:cstheme="minorHAnsi"/>
          <w:color w:val="000000"/>
          <w:sz w:val="24"/>
          <w:szCs w:val="24"/>
        </w:rPr>
        <w:t>przez</w:t>
      </w:r>
      <w:r w:rsidR="00AA33FD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Powiat Radziejowski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prawa własn</w:t>
      </w:r>
      <w:r w:rsidR="003171DE" w:rsidRPr="00CB0950">
        <w:rPr>
          <w:rFonts w:asciiTheme="minorHAnsi" w:hAnsiTheme="minorHAnsi" w:cstheme="minorHAnsi"/>
          <w:color w:val="000000"/>
          <w:sz w:val="24"/>
          <w:szCs w:val="24"/>
        </w:rPr>
        <w:t>ości lokalu nr 1 o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powierzchni</w:t>
      </w:r>
      <w:r w:rsidR="003171DE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użytkowej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171DE" w:rsidRPr="00CB0950">
        <w:rPr>
          <w:rFonts w:asciiTheme="minorHAnsi" w:hAnsiTheme="minorHAnsi" w:cstheme="minorHAnsi"/>
          <w:color w:val="000000"/>
          <w:sz w:val="24"/>
          <w:szCs w:val="24"/>
        </w:rPr>
        <w:t>186,10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171DE" w:rsidRPr="00CB0950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3171DE" w:rsidRPr="00CB0950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171DE" w:rsidRPr="00CB0950">
        <w:rPr>
          <w:rFonts w:asciiTheme="minorHAnsi" w:hAnsiTheme="minorHAnsi" w:cstheme="minorHAnsi"/>
          <w:color w:val="000000"/>
          <w:sz w:val="24"/>
          <w:szCs w:val="24"/>
        </w:rPr>
        <w:t>położonego przy ul. Rolniczej 4 w Radziejowie dla którego to lokalu Sąd Rejonowy w Radziejowie, IV Wydział Ksiąg wieczystych prowadzi księgę wieczystą nr WL1R/000</w:t>
      </w:r>
      <w:r w:rsidR="00335C2B" w:rsidRPr="00CB0950">
        <w:rPr>
          <w:rFonts w:asciiTheme="minorHAnsi" w:hAnsiTheme="minorHAnsi" w:cstheme="minorHAnsi"/>
          <w:color w:val="000000"/>
          <w:sz w:val="24"/>
          <w:szCs w:val="24"/>
        </w:rPr>
        <w:t>20803/6 wraz z udziałem</w:t>
      </w:r>
      <w:r w:rsidR="003171DE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495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/1000 </w:t>
      </w:r>
      <w:r w:rsidR="004D60B3" w:rsidRPr="00CB0950">
        <w:rPr>
          <w:rFonts w:asciiTheme="minorHAnsi" w:hAnsiTheme="minorHAnsi" w:cstheme="minorHAnsi"/>
          <w:color w:val="000000"/>
          <w:sz w:val="24"/>
          <w:szCs w:val="24"/>
        </w:rPr>
        <w:t>w prawie własności zabudowanej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nieruchomości </w:t>
      </w:r>
      <w:r w:rsidR="00C80350" w:rsidRPr="00CB0950">
        <w:rPr>
          <w:rFonts w:asciiTheme="minorHAnsi" w:hAnsiTheme="minorHAnsi" w:cstheme="minorHAnsi"/>
          <w:color w:val="000000"/>
          <w:sz w:val="24"/>
          <w:szCs w:val="24"/>
        </w:rPr>
        <w:t>gruntowej stanowiącej działkę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o numerze ewidencyjnym 778/1, obręb 0001, Radziejów, o powierzchni </w:t>
      </w:r>
      <w:r w:rsidR="00C80350" w:rsidRPr="00CB0950">
        <w:rPr>
          <w:rFonts w:asciiTheme="minorHAnsi" w:hAnsiTheme="minorHAnsi" w:cstheme="minorHAnsi"/>
          <w:color w:val="000000"/>
          <w:sz w:val="24"/>
          <w:szCs w:val="24"/>
        </w:rPr>
        <w:t>0.1155 ha</w:t>
      </w:r>
      <w:r w:rsidR="003171DE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d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la </w:t>
      </w:r>
      <w:r w:rsidR="003171DE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której 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>Sąd Rejonowy w</w:t>
      </w:r>
      <w:r w:rsidR="004A65F6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Radziejowie, IV Wydział Ksiąg </w:t>
      </w:r>
      <w:r w:rsidR="00C80350" w:rsidRPr="00CB0950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>ieczy</w:t>
      </w:r>
      <w:r w:rsidR="003171DE" w:rsidRPr="00CB0950">
        <w:rPr>
          <w:rFonts w:asciiTheme="minorHAnsi" w:hAnsiTheme="minorHAnsi" w:cstheme="minorHAnsi"/>
          <w:color w:val="000000"/>
          <w:sz w:val="24"/>
          <w:szCs w:val="24"/>
        </w:rPr>
        <w:t>stych prowadzi księgę wieczystą</w:t>
      </w:r>
      <w:r w:rsidR="004A65F6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D60B3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nr WL1R/00020800/5, z przeznaczeniem na cele związane 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35C2B" w:rsidRPr="00CB0950">
        <w:rPr>
          <w:rFonts w:asciiTheme="minorHAnsi" w:hAnsiTheme="minorHAnsi" w:cstheme="minorHAnsi"/>
          <w:color w:val="000000"/>
          <w:sz w:val="24"/>
          <w:szCs w:val="24"/>
        </w:rPr>
        <w:t>z wykonywaniem ustawowych zadań powiatu – pomieszczenia urzędu administracji publicznej stopnia powiatowego.</w:t>
      </w:r>
    </w:p>
    <w:p w:rsidR="004A65F6" w:rsidRPr="00CB0950" w:rsidRDefault="004A65F6" w:rsidP="004A65F6">
      <w:pPr>
        <w:shd w:val="clear" w:color="auto" w:fill="FFFFFF"/>
        <w:spacing w:before="57" w:after="57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:rsidR="007A4E09" w:rsidRPr="00CB0950" w:rsidRDefault="003171DE">
      <w:pPr>
        <w:spacing w:before="57" w:after="57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B0950">
        <w:rPr>
          <w:rFonts w:asciiTheme="minorHAnsi" w:hAnsiTheme="minorHAnsi" w:cstheme="minorHAnsi"/>
          <w:b/>
          <w:bCs/>
          <w:sz w:val="24"/>
          <w:szCs w:val="24"/>
        </w:rPr>
        <w:t>§ 2</w:t>
      </w:r>
      <w:r w:rsidR="007A4E09" w:rsidRPr="00CB095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A4E09" w:rsidRPr="00CB0950">
        <w:rPr>
          <w:rFonts w:asciiTheme="minorHAnsi" w:hAnsiTheme="minorHAnsi" w:cstheme="minorHAnsi"/>
          <w:sz w:val="24"/>
          <w:szCs w:val="24"/>
        </w:rPr>
        <w:t xml:space="preserve"> Wykonanie uchwały powierza się członkom Zarządu Powiatu w Radziejowie.</w:t>
      </w:r>
    </w:p>
    <w:p w:rsidR="007A4E09" w:rsidRPr="00CB0950" w:rsidRDefault="007A4E09">
      <w:pPr>
        <w:spacing w:before="57" w:after="57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80350" w:rsidRPr="00CB0950" w:rsidRDefault="007A4E09" w:rsidP="00090F67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0950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3171DE" w:rsidRPr="00CB0950">
        <w:rPr>
          <w:rFonts w:asciiTheme="minorHAnsi" w:hAnsiTheme="minorHAnsi" w:cstheme="minorHAnsi"/>
          <w:b/>
          <w:sz w:val="24"/>
          <w:szCs w:val="24"/>
        </w:rPr>
        <w:t xml:space="preserve"> 3</w:t>
      </w:r>
      <w:r w:rsidRPr="00CB0950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Pr="00CB0950">
        <w:rPr>
          <w:rFonts w:asciiTheme="minorHAnsi" w:hAnsiTheme="minorHAnsi" w:cstheme="minorHAnsi"/>
          <w:sz w:val="24"/>
          <w:szCs w:val="24"/>
        </w:rPr>
        <w:t>Uchwała wchodzi w życie z dniem podjęcia.</w:t>
      </w:r>
      <w:r w:rsidR="00090F67" w:rsidRPr="00CB0950">
        <w:rPr>
          <w:rFonts w:asciiTheme="minorHAnsi" w:hAnsiTheme="minorHAnsi" w:cstheme="minorHAnsi"/>
          <w:szCs w:val="24"/>
        </w:rPr>
        <w:t xml:space="preserve"> </w:t>
      </w:r>
    </w:p>
    <w:p w:rsidR="007A4E09" w:rsidRPr="00CB0950" w:rsidRDefault="007A4E09">
      <w:pPr>
        <w:spacing w:before="57" w:after="57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B0950">
        <w:rPr>
          <w:rFonts w:asciiTheme="minorHAnsi" w:hAnsiTheme="minorHAnsi" w:cstheme="minorHAnsi"/>
          <w:b/>
          <w:sz w:val="24"/>
          <w:szCs w:val="24"/>
        </w:rPr>
        <w:lastRenderedPageBreak/>
        <w:t>UZASADNIENIE</w:t>
      </w:r>
    </w:p>
    <w:p w:rsidR="001517C4" w:rsidRPr="00CB0950" w:rsidRDefault="007A4E09" w:rsidP="00C80350">
      <w:pPr>
        <w:spacing w:before="57" w:after="57" w:line="36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B0950">
        <w:rPr>
          <w:rFonts w:asciiTheme="minorHAnsi" w:hAnsiTheme="minorHAnsi" w:cstheme="minorHAnsi"/>
          <w:color w:val="000000"/>
          <w:sz w:val="24"/>
          <w:szCs w:val="24"/>
        </w:rPr>
        <w:t>Działając w oparciu o Uchwałę Nr XVII/125/2008 Rady Powiatu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br/>
        <w:t>w Radziejowie z dnia 29 maja 2008 r. w sprawie okreś</w:t>
      </w:r>
      <w:r w:rsidR="004A65F6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lenia zasad nabywania, zbywania 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i obciążania nieruchomości oraz ich wydzierżawiania lub wynajmowania na czas oznaczony dłuższy niż 3 lata lub na czas nieoznaczony, Zarząd Powiatu postanowił nabyć </w:t>
      </w:r>
      <w:r w:rsidR="00FC7171" w:rsidRPr="00CB0950">
        <w:rPr>
          <w:rFonts w:asciiTheme="minorHAnsi" w:hAnsiTheme="minorHAnsi" w:cstheme="minorHAnsi"/>
          <w:color w:val="000000"/>
          <w:sz w:val="24"/>
          <w:szCs w:val="24"/>
        </w:rPr>
        <w:t>nieodpłatnie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nieruchom</w:t>
      </w:r>
      <w:r w:rsidR="00467069" w:rsidRPr="00CB0950">
        <w:rPr>
          <w:rFonts w:asciiTheme="minorHAnsi" w:hAnsiTheme="minorHAnsi" w:cstheme="minorHAnsi"/>
          <w:color w:val="000000"/>
          <w:sz w:val="24"/>
          <w:szCs w:val="24"/>
        </w:rPr>
        <w:t>ość opisaną w uchwale tj. lokal nr 1 o powierzchni 186,10 m</w:t>
      </w:r>
      <w:r w:rsidR="00467069" w:rsidRPr="00CB0950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="00467069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>położony przy ul. Rolniczej 4</w:t>
      </w:r>
      <w:r w:rsidR="00335C2B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w Radziejowie wraz z udziałem 495/1000 w prawie własności zabudowanej nieruchomości gruntowej o numerze ewidencyjnym 778/1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C80350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1517C4" w:rsidRPr="00CB0950" w:rsidRDefault="001517C4" w:rsidP="001517C4">
      <w:pPr>
        <w:spacing w:before="57" w:after="57" w:line="360" w:lineRule="auto"/>
        <w:ind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W dniu 11 stycznia 2021 </w:t>
      </w:r>
      <w:r w:rsidR="0058098F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Starosta Radziejowski otrzymał informację  WSPN/DW.7582.26.2020.WJ z dnia 7 stycznia 2021 r. 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>w celu wykonania zarządzenia 255/2020 Wojewody Kujawsko – Pomorskiego</w:t>
      </w:r>
      <w:r w:rsidR="0058098F"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B0950">
        <w:rPr>
          <w:rFonts w:asciiTheme="minorHAnsi" w:hAnsiTheme="minorHAnsi" w:cstheme="minorHAnsi"/>
          <w:color w:val="000000"/>
          <w:sz w:val="24"/>
          <w:szCs w:val="24"/>
        </w:rPr>
        <w:t xml:space="preserve">w sprawie wyrażenia zgody na dokonanie darowizny w/w nieruchomości stanowiącej własność Skarbu Państwa. </w:t>
      </w:r>
    </w:p>
    <w:p w:rsidR="00A67128" w:rsidRPr="00CB0950" w:rsidRDefault="00A67128" w:rsidP="00A67128">
      <w:pPr>
        <w:suppressAutoHyphens w:val="0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B0950">
        <w:rPr>
          <w:rFonts w:asciiTheme="minorHAnsi" w:hAnsiTheme="minorHAnsi" w:cstheme="minorHAnsi"/>
          <w:sz w:val="24"/>
          <w:szCs w:val="24"/>
          <w:lang w:eastAsia="pl-PL"/>
        </w:rPr>
        <w:t xml:space="preserve">Dla działki o numerze ewidencyjnym 778/1 położonej przy ul. Rolniczej </w:t>
      </w:r>
      <w:r w:rsidRPr="00CB0950">
        <w:rPr>
          <w:rFonts w:asciiTheme="minorHAnsi" w:hAnsiTheme="minorHAnsi" w:cstheme="minorHAnsi"/>
          <w:sz w:val="24"/>
          <w:szCs w:val="24"/>
          <w:lang w:eastAsia="pl-PL"/>
        </w:rPr>
        <w:br/>
        <w:t>w Radziejowie aktualnie Gmina Miasto Radziejów nie posiada obowiązującego miejscowego planu zagospodarowania przestrzennego Miasta Radziejów, tj. w „Studium uwarunkowań</w:t>
      </w:r>
      <w:r w:rsidR="004A65F6" w:rsidRPr="00CB095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B0950">
        <w:rPr>
          <w:rFonts w:asciiTheme="minorHAnsi" w:hAnsiTheme="minorHAnsi" w:cstheme="minorHAnsi"/>
          <w:sz w:val="24"/>
          <w:szCs w:val="24"/>
          <w:lang w:eastAsia="pl-PL"/>
        </w:rPr>
        <w:t>i kierunków zagospodarowania przestrzennego Miasta Radziejów” przyjętym Uchwałą Rady Miasta Radziejów, Nr XI/100/2020 z dnia 25 czerwca 2020 roku ww. działka położona jest w jednostce polityki przestrzennej: I-północna; przeznaczenie terenu: G</w:t>
      </w:r>
      <w:r w:rsidR="004A65F6" w:rsidRPr="00CB0950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B0950">
        <w:rPr>
          <w:rFonts w:asciiTheme="minorHAnsi" w:hAnsiTheme="minorHAnsi" w:cstheme="minorHAnsi"/>
          <w:sz w:val="24"/>
          <w:szCs w:val="24"/>
          <w:lang w:eastAsia="pl-PL"/>
        </w:rPr>
        <w:t>- tereny zabudowy o funkcjach produkcyjno-usługowych. Dla działki nr 778/1 nie wydano decyzji o warunkach zabudowy. Działka ta nie jest objęta planem rewitalizacji.</w:t>
      </w:r>
    </w:p>
    <w:p w:rsidR="007A4E09" w:rsidRPr="00CB0950" w:rsidRDefault="007A4E09" w:rsidP="00090F67">
      <w:pPr>
        <w:spacing w:before="57" w:after="57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B0950">
        <w:rPr>
          <w:rFonts w:asciiTheme="minorHAnsi" w:hAnsiTheme="minorHAnsi" w:cstheme="minorHAnsi"/>
          <w:color w:val="000000"/>
          <w:sz w:val="24"/>
          <w:szCs w:val="24"/>
        </w:rPr>
        <w:t>W związku z powyższym zasadne jest wywołanie niniejszej uchwały.</w:t>
      </w:r>
      <w:bookmarkStart w:id="0" w:name="_GoBack"/>
      <w:bookmarkEnd w:id="0"/>
      <w:r w:rsidR="00090F67" w:rsidRPr="00CB0950">
        <w:rPr>
          <w:rFonts w:asciiTheme="minorHAnsi" w:hAnsiTheme="minorHAnsi" w:cstheme="minorHAnsi"/>
          <w:szCs w:val="24"/>
        </w:rPr>
        <w:t xml:space="preserve"> </w:t>
      </w:r>
    </w:p>
    <w:p w:rsidR="007A4E09" w:rsidRPr="00CB0950" w:rsidRDefault="007A4E09">
      <w:pPr>
        <w:spacing w:before="57" w:after="57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A4E09" w:rsidRPr="00CB095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A0" w:rsidRDefault="000A22A0" w:rsidP="00292AFE">
      <w:r>
        <w:separator/>
      </w:r>
    </w:p>
  </w:endnote>
  <w:endnote w:type="continuationSeparator" w:id="0">
    <w:p w:rsidR="000A22A0" w:rsidRDefault="000A22A0" w:rsidP="0029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A0" w:rsidRDefault="000A22A0" w:rsidP="00292AFE">
      <w:r>
        <w:separator/>
      </w:r>
    </w:p>
  </w:footnote>
  <w:footnote w:type="continuationSeparator" w:id="0">
    <w:p w:rsidR="000A22A0" w:rsidRDefault="000A22A0" w:rsidP="00292AFE">
      <w:r>
        <w:continuationSeparator/>
      </w:r>
    </w:p>
  </w:footnote>
  <w:footnote w:id="1">
    <w:p w:rsidR="00292AFE" w:rsidRPr="004A65F6" w:rsidRDefault="00292AFE">
      <w:pPr>
        <w:pStyle w:val="Tekstprzypisudolnego"/>
        <w:rPr>
          <w:rFonts w:ascii="Bookman Old Style" w:hAnsi="Bookman Old Style"/>
        </w:rPr>
      </w:pPr>
      <w:r w:rsidRPr="004A65F6">
        <w:rPr>
          <w:rStyle w:val="Odwoanieprzypisudolnego"/>
          <w:rFonts w:ascii="Bookman Old Style" w:hAnsi="Bookman Old Style"/>
        </w:rPr>
        <w:footnoteRef/>
      </w:r>
      <w:r w:rsidRPr="004A65F6">
        <w:rPr>
          <w:rFonts w:ascii="Bookman Old Style" w:hAnsi="Bookman Old Style"/>
        </w:rPr>
        <w:t xml:space="preserve"> Zmiany wymienionej ustawy zostały ogłoszone w </w:t>
      </w:r>
      <w:r w:rsidRPr="004A65F6">
        <w:rPr>
          <w:rFonts w:ascii="Bookman Old Style" w:hAnsi="Bookman Old Style"/>
          <w:bCs/>
        </w:rPr>
        <w:t>Dz</w:t>
      </w:r>
      <w:r w:rsidR="00C80350" w:rsidRPr="004A65F6">
        <w:rPr>
          <w:rFonts w:ascii="Bookman Old Style" w:hAnsi="Bookman Old Style"/>
          <w:bCs/>
        </w:rPr>
        <w:t xml:space="preserve">. </w:t>
      </w:r>
      <w:r w:rsidR="00C80350" w:rsidRPr="004A65F6">
        <w:rPr>
          <w:rFonts w:ascii="Bookman Old Style" w:hAnsi="Bookman Old Style"/>
        </w:rPr>
        <w:t xml:space="preserve"> U. z 2019 r. poz. 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11"/>
    <w:rsid w:val="00020414"/>
    <w:rsid w:val="00060521"/>
    <w:rsid w:val="000744F5"/>
    <w:rsid w:val="00090F67"/>
    <w:rsid w:val="000A22A0"/>
    <w:rsid w:val="001517C4"/>
    <w:rsid w:val="00155AC0"/>
    <w:rsid w:val="001759CA"/>
    <w:rsid w:val="001C44E8"/>
    <w:rsid w:val="00292AFE"/>
    <w:rsid w:val="003171DE"/>
    <w:rsid w:val="00335C2B"/>
    <w:rsid w:val="00383013"/>
    <w:rsid w:val="003F1A62"/>
    <w:rsid w:val="003F3AD4"/>
    <w:rsid w:val="004305BD"/>
    <w:rsid w:val="00457911"/>
    <w:rsid w:val="00467069"/>
    <w:rsid w:val="00476326"/>
    <w:rsid w:val="004A65F6"/>
    <w:rsid w:val="004D60B3"/>
    <w:rsid w:val="005168D3"/>
    <w:rsid w:val="00532C74"/>
    <w:rsid w:val="0058098F"/>
    <w:rsid w:val="005F499E"/>
    <w:rsid w:val="00601119"/>
    <w:rsid w:val="00602D05"/>
    <w:rsid w:val="00704B53"/>
    <w:rsid w:val="00743767"/>
    <w:rsid w:val="00786F00"/>
    <w:rsid w:val="007A4E09"/>
    <w:rsid w:val="00826328"/>
    <w:rsid w:val="008C5099"/>
    <w:rsid w:val="008E6F6C"/>
    <w:rsid w:val="0098781D"/>
    <w:rsid w:val="00A0105D"/>
    <w:rsid w:val="00A67128"/>
    <w:rsid w:val="00AA33FD"/>
    <w:rsid w:val="00BB0D10"/>
    <w:rsid w:val="00C04BD4"/>
    <w:rsid w:val="00C30E75"/>
    <w:rsid w:val="00C80350"/>
    <w:rsid w:val="00CA190B"/>
    <w:rsid w:val="00CB0950"/>
    <w:rsid w:val="00D261FE"/>
    <w:rsid w:val="00D26860"/>
    <w:rsid w:val="00E862AF"/>
    <w:rsid w:val="00F273A7"/>
    <w:rsid w:val="00FC7171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E19E1D4-D739-44B6-BA4E-EDB1F2CA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Pogrubienie">
    <w:name w:val="Strong"/>
    <w:basedOn w:val="Domylnaczcionkaakapitu1"/>
    <w:qFormat/>
    <w:rPr>
      <w:b/>
      <w:bCs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i/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ekstpodstawowy31">
    <w:name w:val="Tekst podstawowy 31"/>
    <w:basedOn w:val="Normalny"/>
    <w:rPr>
      <w:sz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5955-D72E-4CF3-A97C-3A4B8073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mchlodzinska</cp:lastModifiedBy>
  <cp:revision>4</cp:revision>
  <cp:lastPrinted>2021-01-13T13:45:00Z</cp:lastPrinted>
  <dcterms:created xsi:type="dcterms:W3CDTF">2021-02-25T10:22:00Z</dcterms:created>
  <dcterms:modified xsi:type="dcterms:W3CDTF">2021-02-25T10:24:00Z</dcterms:modified>
</cp:coreProperties>
</file>