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7A3BE9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Protokół Nr</w:t>
      </w:r>
      <w:r w:rsidR="002902C9" w:rsidRPr="007A3BE9">
        <w:rPr>
          <w:rFonts w:asciiTheme="minorHAnsi" w:hAnsiTheme="minorHAnsi" w:cstheme="minorHAnsi"/>
          <w:b/>
        </w:rPr>
        <w:t xml:space="preserve"> 59</w:t>
      </w:r>
      <w:r w:rsidR="00F713F4" w:rsidRPr="007A3BE9">
        <w:rPr>
          <w:rFonts w:asciiTheme="minorHAnsi" w:hAnsiTheme="minorHAnsi" w:cstheme="minorHAnsi"/>
          <w:b/>
        </w:rPr>
        <w:t>/2020</w:t>
      </w:r>
    </w:p>
    <w:p w:rsidR="00D20992" w:rsidRPr="007A3BE9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z posiedzenia Zarządu Powiatu</w:t>
      </w:r>
    </w:p>
    <w:p w:rsidR="00D20992" w:rsidRPr="007A3BE9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 xml:space="preserve">w dniu </w:t>
      </w:r>
      <w:r w:rsidR="002902C9" w:rsidRPr="007A3BE9">
        <w:rPr>
          <w:rFonts w:asciiTheme="minorHAnsi" w:hAnsiTheme="minorHAnsi" w:cstheme="minorHAnsi"/>
          <w:b/>
        </w:rPr>
        <w:t>12</w:t>
      </w:r>
      <w:r w:rsidR="000A4EF6" w:rsidRPr="007A3BE9">
        <w:rPr>
          <w:rFonts w:asciiTheme="minorHAnsi" w:hAnsiTheme="minorHAnsi" w:cstheme="minorHAnsi"/>
          <w:b/>
        </w:rPr>
        <w:t xml:space="preserve"> listopada</w:t>
      </w:r>
      <w:r w:rsidR="00F713F4" w:rsidRPr="007A3BE9">
        <w:rPr>
          <w:rFonts w:asciiTheme="minorHAnsi" w:hAnsiTheme="minorHAnsi" w:cstheme="minorHAnsi"/>
          <w:b/>
        </w:rPr>
        <w:t xml:space="preserve"> 2020</w:t>
      </w:r>
      <w:r w:rsidR="00D20992" w:rsidRPr="007A3BE9">
        <w:rPr>
          <w:rFonts w:asciiTheme="minorHAnsi" w:hAnsiTheme="minorHAnsi" w:cstheme="minorHAnsi"/>
          <w:b/>
        </w:rPr>
        <w:t xml:space="preserve"> roku</w:t>
      </w:r>
      <w:r w:rsidR="00A1782A" w:rsidRPr="007A3BE9">
        <w:rPr>
          <w:rFonts w:asciiTheme="minorHAnsi" w:hAnsiTheme="minorHAnsi" w:cstheme="minorHAnsi"/>
          <w:b/>
        </w:rPr>
        <w:t xml:space="preserve"> </w:t>
      </w:r>
    </w:p>
    <w:p w:rsidR="00D20992" w:rsidRPr="007A3BE9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7A3BE9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W posiedzeniu udział wzięli:</w:t>
      </w:r>
    </w:p>
    <w:p w:rsidR="0021233B" w:rsidRPr="007A3BE9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- członkowie Zarządu Powiatu</w:t>
      </w:r>
      <w:r w:rsidR="007E7C67" w:rsidRPr="007A3BE9">
        <w:rPr>
          <w:rFonts w:asciiTheme="minorHAnsi" w:hAnsiTheme="minorHAnsi" w:cstheme="minorHAnsi"/>
        </w:rPr>
        <w:t>,</w:t>
      </w:r>
    </w:p>
    <w:p w:rsidR="00A97F34" w:rsidRPr="007A3BE9" w:rsidRDefault="00F713F4" w:rsidP="009601A2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 xml:space="preserve">- </w:t>
      </w:r>
      <w:r w:rsidR="005676AD" w:rsidRPr="007A3BE9">
        <w:rPr>
          <w:rFonts w:asciiTheme="minorHAnsi" w:hAnsiTheme="minorHAnsi" w:cstheme="minorHAnsi"/>
        </w:rPr>
        <w:t>Urszula Miętkiewicz</w:t>
      </w:r>
      <w:r w:rsidR="000950B6" w:rsidRPr="007A3BE9">
        <w:rPr>
          <w:rFonts w:asciiTheme="minorHAnsi" w:hAnsiTheme="minorHAnsi" w:cstheme="minorHAnsi"/>
        </w:rPr>
        <w:t xml:space="preserve"> – Skarbnik Powiat</w:t>
      </w:r>
      <w:r w:rsidR="002902C9" w:rsidRPr="007A3BE9">
        <w:rPr>
          <w:rFonts w:asciiTheme="minorHAnsi" w:hAnsiTheme="minorHAnsi" w:cstheme="minorHAnsi"/>
        </w:rPr>
        <w:t>u</w:t>
      </w:r>
    </w:p>
    <w:p w:rsidR="0001404A" w:rsidRPr="007A3BE9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Lista obecności stanowi załącznik nr 1 do niniejszego protokołu.</w:t>
      </w:r>
    </w:p>
    <w:p w:rsidR="007E43BB" w:rsidRPr="007A3BE9" w:rsidRDefault="007E43BB" w:rsidP="00D20992">
      <w:pPr>
        <w:spacing w:line="360" w:lineRule="auto"/>
        <w:jc w:val="both"/>
        <w:rPr>
          <w:rFonts w:asciiTheme="minorHAnsi" w:hAnsiTheme="minorHAnsi" w:cstheme="minorHAnsi"/>
        </w:rPr>
      </w:pPr>
    </w:p>
    <w:p w:rsidR="00945D0E" w:rsidRPr="007A3BE9" w:rsidRDefault="00945D0E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A3BE9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2902C9" w:rsidRPr="007A3BE9" w:rsidRDefault="002902C9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A3BE9">
        <w:rPr>
          <w:rFonts w:asciiTheme="minorHAnsi" w:hAnsiTheme="minorHAnsi" w:cstheme="minorHAnsi"/>
          <w:sz w:val="24"/>
          <w:szCs w:val="24"/>
        </w:rPr>
        <w:t>Przyjęcie informacji o wynikach przeprowadzonych konsultacji społecznych projektu „Rocznego Programu współpracy Powiatu Radziejowskiego z organizacjami pozarządowymi na rok 2021”.</w:t>
      </w:r>
    </w:p>
    <w:p w:rsidR="002902C9" w:rsidRPr="007A3BE9" w:rsidRDefault="002902C9" w:rsidP="002902C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A3BE9">
        <w:rPr>
          <w:rFonts w:asciiTheme="minorHAnsi" w:hAnsiTheme="minorHAnsi" w:cstheme="minorHAnsi"/>
          <w:sz w:val="24"/>
          <w:szCs w:val="24"/>
        </w:rPr>
        <w:t xml:space="preserve">Podjęcie uchwały w sprawie powołania Komisji Konkursowej do opiniowania ofert złożonych w otwartych konkursach ofert na powierzenie prowadzenia punku nieodpłatnej pomocy prawnej, świadczenia nieodpłatnego poradnictwa obywatelskiego oraz edukacji prawnej na terenie powiatu radziejowskiego w 2021 roku.  </w:t>
      </w:r>
    </w:p>
    <w:p w:rsidR="00945D0E" w:rsidRPr="007A3BE9" w:rsidRDefault="00945D0E" w:rsidP="00945D0E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A3BE9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141B41" w:rsidRPr="007A3BE9" w:rsidRDefault="00141B41" w:rsidP="00141B41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118CC" w:rsidRDefault="00BD6184" w:rsidP="003118CC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Ad. 1</w:t>
      </w:r>
    </w:p>
    <w:p w:rsidR="003118CC" w:rsidRPr="007A3BE9" w:rsidRDefault="00F202B5" w:rsidP="003118CC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</w:rPr>
        <w:t xml:space="preserve">P. </w:t>
      </w:r>
      <w:r w:rsidR="00A8699B" w:rsidRPr="007A3BE9">
        <w:rPr>
          <w:rFonts w:asciiTheme="minorHAnsi" w:hAnsiTheme="minorHAnsi" w:cstheme="minorHAnsi"/>
        </w:rPr>
        <w:t>Starosta</w:t>
      </w:r>
      <w:r w:rsidR="00BD6184" w:rsidRPr="007A3BE9">
        <w:rPr>
          <w:rFonts w:asciiTheme="minorHAnsi" w:hAnsiTheme="minorHAnsi" w:cstheme="minorHAnsi"/>
        </w:rPr>
        <w:t xml:space="preserve"> otworzył posiedzenie</w:t>
      </w:r>
      <w:r w:rsidR="00A8699B" w:rsidRPr="007A3BE9">
        <w:rPr>
          <w:rFonts w:asciiTheme="minorHAnsi" w:hAnsiTheme="minorHAnsi" w:cstheme="minorHAnsi"/>
        </w:rPr>
        <w:t xml:space="preserve"> Zarządu</w:t>
      </w:r>
      <w:r w:rsidR="003274FB" w:rsidRPr="007A3BE9">
        <w:rPr>
          <w:rFonts w:asciiTheme="minorHAnsi" w:hAnsiTheme="minorHAnsi" w:cstheme="minorHAnsi"/>
        </w:rPr>
        <w:t>, stwierdził quoru</w:t>
      </w:r>
      <w:r w:rsidR="002902C9" w:rsidRPr="007A3BE9">
        <w:rPr>
          <w:rFonts w:asciiTheme="minorHAnsi" w:hAnsiTheme="minorHAnsi" w:cstheme="minorHAnsi"/>
        </w:rPr>
        <w:t>m (4</w:t>
      </w:r>
      <w:r w:rsidR="00BD6184" w:rsidRPr="007A3BE9">
        <w:rPr>
          <w:rFonts w:asciiTheme="minorHAnsi" w:hAnsiTheme="minorHAnsi" w:cstheme="minorHAnsi"/>
        </w:rPr>
        <w:t xml:space="preserve"> członków). </w:t>
      </w:r>
      <w:r w:rsidR="00EE20FB" w:rsidRPr="007A3BE9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7A3BE9">
        <w:rPr>
          <w:rFonts w:asciiTheme="minorHAnsi" w:hAnsiTheme="minorHAnsi" w:cstheme="minorHAnsi"/>
        </w:rPr>
        <w:t>Za</w:t>
      </w:r>
      <w:r w:rsidR="0009229B" w:rsidRPr="007A3BE9">
        <w:rPr>
          <w:rFonts w:asciiTheme="minorHAnsi" w:hAnsiTheme="minorHAnsi" w:cstheme="minorHAnsi"/>
        </w:rPr>
        <w:t>rząd zapoznał się</w:t>
      </w:r>
      <w:r w:rsidR="00BD6184" w:rsidRPr="007A3BE9">
        <w:rPr>
          <w:rFonts w:asciiTheme="minorHAnsi" w:hAnsiTheme="minorHAnsi" w:cstheme="minorHAnsi"/>
        </w:rPr>
        <w:t xml:space="preserve"> z proponowanym porządkiem obrad nie wnosząc do niego uwag.</w:t>
      </w:r>
    </w:p>
    <w:p w:rsidR="003274FB" w:rsidRPr="007A3BE9" w:rsidRDefault="00800596" w:rsidP="008005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 xml:space="preserve"> Ad.2</w:t>
      </w:r>
    </w:p>
    <w:p w:rsidR="00945D0E" w:rsidRPr="007A3BE9" w:rsidRDefault="002902C9" w:rsidP="002902C9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3BE9">
        <w:rPr>
          <w:rFonts w:asciiTheme="minorHAnsi" w:hAnsiTheme="minorHAnsi" w:cstheme="minorHAnsi"/>
          <w:sz w:val="24"/>
          <w:szCs w:val="24"/>
        </w:rPr>
        <w:t>Zarząd zapoznał się z informacją o wynikach przeprowadzonych konsultacji społecznych projektu „Rocznego Programu współpracy Powiatu Radziejowskiego z organizacjami pozarządowymi na rok 2021”. Informacja stanowi załącznik nr 2 do protokołu.</w:t>
      </w:r>
    </w:p>
    <w:p w:rsidR="00945D0E" w:rsidRPr="007A3BE9" w:rsidRDefault="00945D0E" w:rsidP="00BD501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3BE9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2902C9" w:rsidRPr="007A3BE9">
        <w:rPr>
          <w:rFonts w:asciiTheme="minorHAnsi" w:hAnsiTheme="minorHAnsi" w:cstheme="minorHAnsi"/>
          <w:b/>
          <w:sz w:val="24"/>
          <w:szCs w:val="24"/>
        </w:rPr>
        <w:t>zapoznał się z informacją o wynikach przeprowadzonych konsultacji społecznych projektu „Rocznego Programu współpracy Powiatu Radziejowskiego z organizacjami pozarządowymi na rok 2021”.</w:t>
      </w:r>
      <w:r w:rsidR="00A97F34" w:rsidRPr="007A3BE9">
        <w:rPr>
          <w:rFonts w:asciiTheme="minorHAnsi" w:hAnsiTheme="minorHAnsi" w:cstheme="minorHAnsi"/>
          <w:b/>
          <w:sz w:val="24"/>
          <w:szCs w:val="24"/>
        </w:rPr>
        <w:t>.</w:t>
      </w:r>
    </w:p>
    <w:p w:rsidR="00ED4A42" w:rsidRPr="007A3BE9" w:rsidRDefault="00800596" w:rsidP="00220E23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Ad. 3</w:t>
      </w:r>
    </w:p>
    <w:p w:rsidR="00A97F34" w:rsidRPr="007A3BE9" w:rsidRDefault="002902C9" w:rsidP="002902C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lastRenderedPageBreak/>
        <w:t xml:space="preserve">W związku z ogłoszonym konkursem ofert zgodnie z Uchwałą Nr 162/2020 Zarządu Powiatu w Radziejowie z dnia 4 listopada 2020 r. w sprawie otwartego konkursu ofert „Realizacji zadania publicznego w zakresie prowadzenia punku nieodpłatnej pomocy prawnej, świadczenia nieodpłatnego poradnictwa obywatelskiego oraz edukacji prawnej”, Zarząd Powiatu zgodnie z przepisami prawa powołuje Komisję Konkursową w celu opiniowania złożonych ofert. Oferty złożone na ogłoszony konkurs poddane zostaną ocenie formalnej i merytorycznej. Decyzję o wyborze oferty i wysokości dotacji w odniesieniu do zleconego zadania publicznego podejmuje Zarząd Powiatu w Radziejowie w oparciu o przedłożone propozycje wyboru ofert przez Komisję konkursową. Komisja konkursowa powołana przez Zarząd będzie pracować na podstawie regulaminu pracy Komisji Konkursowej, który stanowi integralną część przedmiotowej uchwały. </w:t>
      </w:r>
    </w:p>
    <w:p w:rsidR="00291049" w:rsidRPr="007A3BE9" w:rsidRDefault="00A97F34" w:rsidP="00291049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A3BE9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2902C9" w:rsidRPr="007A3BE9">
        <w:rPr>
          <w:rFonts w:asciiTheme="minorHAnsi" w:hAnsiTheme="minorHAnsi" w:cstheme="minorHAnsi"/>
          <w:b/>
          <w:sz w:val="24"/>
          <w:szCs w:val="24"/>
        </w:rPr>
        <w:t xml:space="preserve">podjął uchwałę </w:t>
      </w:r>
      <w:r w:rsidR="00BD501A" w:rsidRPr="007A3BE9">
        <w:rPr>
          <w:rFonts w:asciiTheme="minorHAnsi" w:hAnsiTheme="minorHAnsi" w:cstheme="minorHAnsi"/>
          <w:b/>
          <w:sz w:val="24"/>
          <w:szCs w:val="24"/>
        </w:rPr>
        <w:t>w sprawie powołania Komisji Konkursowej do opiniowania ofert złożonych w otwartych konkursach ofert na powierzenie prowadzenia punku nieodpłatnej pomocy prawnej, świadczenia nieodpłatnego poradnictwa obywatelskiego oraz edukacji prawnej na terenie powiatu radziejowskiego w 2021 roku.</w:t>
      </w:r>
      <w:r w:rsidR="003118CC" w:rsidRPr="007A3BE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97F34" w:rsidRPr="007A3BE9" w:rsidRDefault="00BD501A" w:rsidP="00ED4A4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Ad. 5</w:t>
      </w:r>
    </w:p>
    <w:p w:rsidR="00EA1917" w:rsidRPr="007A3BE9" w:rsidRDefault="00F37EED" w:rsidP="00ED4A42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A3BE9">
        <w:rPr>
          <w:rFonts w:asciiTheme="minorHAnsi" w:hAnsiTheme="minorHAnsi" w:cstheme="minorHAnsi"/>
        </w:rPr>
        <w:t>Wobec wyczerpania porządku obrad Starosta zamknął posiedzenie</w:t>
      </w:r>
      <w:r w:rsidR="00F549A7" w:rsidRPr="007A3BE9">
        <w:rPr>
          <w:rFonts w:asciiTheme="minorHAnsi" w:hAnsiTheme="minorHAnsi" w:cstheme="minorHAnsi"/>
        </w:rPr>
        <w:t>.</w:t>
      </w:r>
    </w:p>
    <w:p w:rsidR="00B4531F" w:rsidRPr="007A3BE9" w:rsidRDefault="00B4531F" w:rsidP="00214DA4">
      <w:pPr>
        <w:spacing w:line="360" w:lineRule="auto"/>
        <w:jc w:val="both"/>
        <w:rPr>
          <w:rFonts w:asciiTheme="minorHAnsi" w:hAnsiTheme="minorHAnsi" w:cstheme="minorHAnsi"/>
        </w:rPr>
      </w:pPr>
    </w:p>
    <w:p w:rsidR="00E27B65" w:rsidRPr="007A3BE9" w:rsidRDefault="00E27B65" w:rsidP="00214DA4">
      <w:pPr>
        <w:spacing w:line="360" w:lineRule="auto"/>
        <w:jc w:val="both"/>
        <w:rPr>
          <w:rFonts w:asciiTheme="minorHAnsi" w:hAnsiTheme="minorHAnsi" w:cstheme="minorHAnsi"/>
        </w:rPr>
      </w:pPr>
    </w:p>
    <w:p w:rsidR="0043496C" w:rsidRPr="007A3BE9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Protokół sporządziła</w:t>
      </w:r>
    </w:p>
    <w:p w:rsidR="002B6116" w:rsidRPr="007A3BE9" w:rsidRDefault="00BD501A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Katarzyna Tomczak</w:t>
      </w:r>
    </w:p>
    <w:p w:rsidR="0001404A" w:rsidRPr="007A3BE9" w:rsidRDefault="0001404A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74E8C" w:rsidRPr="007A3BE9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A3BE9">
        <w:rPr>
          <w:rFonts w:asciiTheme="minorHAnsi" w:hAnsiTheme="minorHAnsi" w:cstheme="minorHAnsi"/>
          <w:b/>
        </w:rPr>
        <w:t>Podpisy członków Zarządu Powiatu:</w:t>
      </w:r>
    </w:p>
    <w:p w:rsidR="001751D7" w:rsidRPr="007A3BE9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Przewodniczący Zarządu</w:t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D74E8C" w:rsidRPr="007A3BE9">
        <w:rPr>
          <w:rFonts w:asciiTheme="minorHAnsi" w:hAnsiTheme="minorHAnsi" w:cstheme="minorHAnsi"/>
        </w:rPr>
        <w:t>Jarosław Józef Kołtuniak</w:t>
      </w:r>
    </w:p>
    <w:p w:rsidR="001751D7" w:rsidRPr="007A3BE9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Z-ca Przewodniczącego Zarządu</w:t>
      </w:r>
      <w:r w:rsidR="003118CC">
        <w:rPr>
          <w:rFonts w:asciiTheme="minorHAnsi" w:hAnsiTheme="minorHAnsi" w:cstheme="minorHAnsi"/>
        </w:rPr>
        <w:tab/>
      </w:r>
      <w:r w:rsidR="002936AD" w:rsidRPr="007A3BE9">
        <w:rPr>
          <w:rFonts w:asciiTheme="minorHAnsi" w:hAnsiTheme="minorHAnsi" w:cstheme="minorHAnsi"/>
        </w:rPr>
        <w:t>Grzegorz Piasecki</w:t>
      </w:r>
    </w:p>
    <w:p w:rsidR="001751D7" w:rsidRPr="007A3BE9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Członek Zarządu</w:t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2936AD" w:rsidRPr="007A3BE9">
        <w:rPr>
          <w:rFonts w:asciiTheme="minorHAnsi" w:hAnsiTheme="minorHAnsi" w:cstheme="minorHAnsi"/>
        </w:rPr>
        <w:t xml:space="preserve">Włodzimierz </w:t>
      </w:r>
      <w:r w:rsidR="00036F4A" w:rsidRPr="007A3BE9">
        <w:rPr>
          <w:rFonts w:asciiTheme="minorHAnsi" w:hAnsiTheme="minorHAnsi" w:cstheme="minorHAnsi"/>
        </w:rPr>
        <w:t xml:space="preserve">Jacek </w:t>
      </w:r>
      <w:r w:rsidR="002936AD" w:rsidRPr="007A3BE9">
        <w:rPr>
          <w:rFonts w:asciiTheme="minorHAnsi" w:hAnsiTheme="minorHAnsi" w:cstheme="minorHAnsi"/>
        </w:rPr>
        <w:t>Gorzycki</w:t>
      </w:r>
      <w:r w:rsidR="00D74E8C" w:rsidRPr="007A3BE9">
        <w:rPr>
          <w:rFonts w:asciiTheme="minorHAnsi" w:hAnsiTheme="minorHAnsi" w:cstheme="minorHAnsi"/>
        </w:rPr>
        <w:t xml:space="preserve"> </w:t>
      </w:r>
    </w:p>
    <w:p w:rsidR="001751D7" w:rsidRPr="007A3BE9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Członek Zarządu</w:t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2936AD" w:rsidRPr="007A3BE9">
        <w:rPr>
          <w:rFonts w:asciiTheme="minorHAnsi" w:hAnsiTheme="minorHAnsi" w:cstheme="minorHAnsi"/>
        </w:rPr>
        <w:t>Jan Nocoń</w:t>
      </w:r>
      <w:r w:rsidR="006A335F" w:rsidRPr="007A3BE9">
        <w:rPr>
          <w:rFonts w:asciiTheme="minorHAnsi" w:hAnsiTheme="minorHAnsi" w:cstheme="minorHAnsi"/>
        </w:rPr>
        <w:t xml:space="preserve"> </w:t>
      </w:r>
    </w:p>
    <w:p w:rsidR="001751D7" w:rsidRPr="007A3BE9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7A3BE9">
        <w:rPr>
          <w:rFonts w:asciiTheme="minorHAnsi" w:hAnsiTheme="minorHAnsi" w:cstheme="minorHAnsi"/>
        </w:rPr>
        <w:t>Członek Zarządu</w:t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r w:rsidR="003118CC">
        <w:rPr>
          <w:rFonts w:asciiTheme="minorHAnsi" w:hAnsiTheme="minorHAnsi" w:cstheme="minorHAnsi"/>
        </w:rPr>
        <w:tab/>
      </w:r>
      <w:bookmarkStart w:id="0" w:name="_GoBack"/>
      <w:bookmarkEnd w:id="0"/>
      <w:r w:rsidR="002936AD" w:rsidRPr="007A3BE9">
        <w:rPr>
          <w:rFonts w:asciiTheme="minorHAnsi" w:hAnsiTheme="minorHAnsi" w:cstheme="minorHAnsi"/>
        </w:rPr>
        <w:t>Piotr Kapeliński</w:t>
      </w:r>
      <w:r w:rsidR="006A335F" w:rsidRPr="007A3BE9">
        <w:rPr>
          <w:rFonts w:asciiTheme="minorHAnsi" w:hAnsiTheme="minorHAnsi" w:cstheme="minorHAnsi"/>
        </w:rPr>
        <w:t xml:space="preserve"> ---------------------</w:t>
      </w:r>
    </w:p>
    <w:sectPr w:rsidR="001751D7" w:rsidRPr="007A3BE9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12" w:rsidRDefault="00584812" w:rsidP="00400F82">
      <w:r>
        <w:separator/>
      </w:r>
    </w:p>
  </w:endnote>
  <w:endnote w:type="continuationSeparator" w:id="0">
    <w:p w:rsidR="00584812" w:rsidRDefault="00584812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12" w:rsidRDefault="00584812" w:rsidP="00400F82">
      <w:r>
        <w:separator/>
      </w:r>
    </w:p>
  </w:footnote>
  <w:footnote w:type="continuationSeparator" w:id="0">
    <w:p w:rsidR="00584812" w:rsidRDefault="00584812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6"/>
  </w:num>
  <w:num w:numId="11">
    <w:abstractNumId w:val="3"/>
  </w:num>
  <w:num w:numId="12">
    <w:abstractNumId w:val="15"/>
  </w:num>
  <w:num w:numId="13">
    <w:abstractNumId w:val="8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2C9"/>
    <w:rsid w:val="00290533"/>
    <w:rsid w:val="00291049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18C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772DF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0E0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4812"/>
    <w:rsid w:val="005852AB"/>
    <w:rsid w:val="00590DD9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3BE9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4D8C"/>
    <w:rsid w:val="008B610B"/>
    <w:rsid w:val="008B6D1D"/>
    <w:rsid w:val="008B7093"/>
    <w:rsid w:val="008C0CD3"/>
    <w:rsid w:val="008C1AFD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5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87EF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01A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8411-4D26-4B3B-B699-926F0E4B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549EF-672E-453F-959D-B8578734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2020-11-16T12:51:00Z</cp:lastPrinted>
  <dcterms:created xsi:type="dcterms:W3CDTF">2021-02-26T08:48:00Z</dcterms:created>
  <dcterms:modified xsi:type="dcterms:W3CDTF">2021-02-26T08:49:00Z</dcterms:modified>
</cp:coreProperties>
</file>