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3D" w:rsidRPr="00911F3C" w:rsidRDefault="006B350F" w:rsidP="00E623D7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11F3C">
        <w:rPr>
          <w:rFonts w:ascii="Arial Narrow" w:hAnsi="Arial Narrow" w:cs="Arial"/>
          <w:b/>
          <w:sz w:val="24"/>
          <w:szCs w:val="24"/>
        </w:rPr>
        <w:t xml:space="preserve">REGULAMIN FUNKCJONOWANIA CENTRUM WSPIERANIA RODZIN </w:t>
      </w:r>
      <w:r w:rsidR="00801EEC" w:rsidRPr="00911F3C">
        <w:rPr>
          <w:rFonts w:ascii="Arial Narrow" w:hAnsi="Arial Narrow" w:cs="Arial"/>
          <w:b/>
          <w:sz w:val="24"/>
          <w:szCs w:val="24"/>
        </w:rPr>
        <w:br/>
        <w:t xml:space="preserve">PRZY </w:t>
      </w:r>
      <w:r w:rsidRPr="00911F3C">
        <w:rPr>
          <w:rFonts w:ascii="Arial Narrow" w:hAnsi="Arial Narrow" w:cs="Arial"/>
          <w:b/>
          <w:sz w:val="24"/>
          <w:szCs w:val="24"/>
        </w:rPr>
        <w:t>POWIATO</w:t>
      </w:r>
      <w:r w:rsidR="0020372B">
        <w:rPr>
          <w:rFonts w:ascii="Arial Narrow" w:hAnsi="Arial Narrow" w:cs="Arial"/>
          <w:b/>
          <w:sz w:val="24"/>
          <w:szCs w:val="24"/>
        </w:rPr>
        <w:t>WYM CENTRUM POMOCY RODZINIE W RADZIEJOWIE</w:t>
      </w:r>
    </w:p>
    <w:p w:rsidR="00F50B4E" w:rsidRPr="007573A5" w:rsidRDefault="00F50B4E" w:rsidP="007573A5">
      <w:pPr>
        <w:pStyle w:val="Normalny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</w:rPr>
      </w:pPr>
    </w:p>
    <w:p w:rsidR="00F50B4E" w:rsidRPr="00911F3C" w:rsidRDefault="00F50B4E" w:rsidP="007573A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 Narrow" w:hAnsi="Arial Narrow" w:cs="Arial"/>
        </w:rPr>
      </w:pPr>
      <w:r w:rsidRPr="00911F3C">
        <w:rPr>
          <w:rStyle w:val="Pogrubienie"/>
          <w:rFonts w:ascii="Arial Narrow" w:hAnsi="Arial Narrow" w:cs="Arial"/>
        </w:rPr>
        <w:t>§ 1</w:t>
      </w:r>
    </w:p>
    <w:p w:rsidR="00DC0499" w:rsidRPr="00911F3C" w:rsidRDefault="00DC0499" w:rsidP="007573A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 Narrow" w:hAnsi="Arial Narrow" w:cs="Arial"/>
        </w:rPr>
      </w:pPr>
      <w:r w:rsidRPr="00911F3C">
        <w:rPr>
          <w:rStyle w:val="Pogrubienie"/>
          <w:rFonts w:ascii="Arial Narrow" w:hAnsi="Arial Narrow" w:cs="Arial"/>
        </w:rPr>
        <w:t>Postanowienia ogólne</w:t>
      </w:r>
    </w:p>
    <w:p w:rsidR="00E623D7" w:rsidRPr="00911F3C" w:rsidRDefault="00E623D7" w:rsidP="007573A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 Narrow" w:hAnsi="Arial Narrow" w:cs="Arial"/>
        </w:rPr>
      </w:pPr>
    </w:p>
    <w:p w:rsidR="009E313D" w:rsidRPr="00911F3C" w:rsidRDefault="009F316B" w:rsidP="00E623D7">
      <w:pPr>
        <w:numPr>
          <w:ilvl w:val="0"/>
          <w:numId w:val="1"/>
        </w:numPr>
        <w:spacing w:after="0" w:line="276" w:lineRule="auto"/>
        <w:ind w:left="284" w:hanging="357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Niniejszy r</w:t>
      </w:r>
      <w:r w:rsidR="009E313D" w:rsidRPr="00911F3C">
        <w:rPr>
          <w:rFonts w:ascii="Arial Narrow" w:hAnsi="Arial Narrow" w:cs="Arial"/>
          <w:sz w:val="24"/>
          <w:szCs w:val="24"/>
        </w:rPr>
        <w:t>egulamin określa zasady wewnętrznej organizacji oraz zakres działania Centr</w:t>
      </w:r>
      <w:r w:rsidR="00A44B97" w:rsidRPr="00911F3C">
        <w:rPr>
          <w:rFonts w:ascii="Arial Narrow" w:hAnsi="Arial Narrow" w:cs="Arial"/>
          <w:sz w:val="24"/>
          <w:szCs w:val="24"/>
        </w:rPr>
        <w:t>ów</w:t>
      </w:r>
      <w:r w:rsidR="009E313D" w:rsidRPr="00911F3C">
        <w:rPr>
          <w:rFonts w:ascii="Arial Narrow" w:hAnsi="Arial Narrow" w:cs="Arial"/>
          <w:sz w:val="24"/>
          <w:szCs w:val="24"/>
        </w:rPr>
        <w:t xml:space="preserve"> Wspierania Rodzin</w:t>
      </w:r>
      <w:r w:rsidR="003729C7" w:rsidRPr="00911F3C">
        <w:rPr>
          <w:rFonts w:ascii="Arial Narrow" w:hAnsi="Arial Narrow" w:cs="Arial"/>
          <w:sz w:val="24"/>
          <w:szCs w:val="24"/>
        </w:rPr>
        <w:t xml:space="preserve"> </w:t>
      </w:r>
      <w:r w:rsidR="009E313D" w:rsidRPr="00911F3C">
        <w:rPr>
          <w:rFonts w:ascii="Arial Narrow" w:hAnsi="Arial Narrow" w:cs="Arial"/>
          <w:sz w:val="24"/>
          <w:szCs w:val="24"/>
        </w:rPr>
        <w:t>zwan</w:t>
      </w:r>
      <w:r w:rsidR="00C015EE" w:rsidRPr="00911F3C">
        <w:rPr>
          <w:rFonts w:ascii="Arial Narrow" w:hAnsi="Arial Narrow" w:cs="Arial"/>
          <w:sz w:val="24"/>
          <w:szCs w:val="24"/>
        </w:rPr>
        <w:t>ych</w:t>
      </w:r>
      <w:r w:rsidR="009E313D" w:rsidRPr="00911F3C">
        <w:rPr>
          <w:rFonts w:ascii="Arial Narrow" w:hAnsi="Arial Narrow" w:cs="Arial"/>
          <w:sz w:val="24"/>
          <w:szCs w:val="24"/>
        </w:rPr>
        <w:t xml:space="preserve"> dalej </w:t>
      </w:r>
      <w:r w:rsidRPr="00911F3C">
        <w:rPr>
          <w:rFonts w:ascii="Arial Narrow" w:hAnsi="Arial Narrow" w:cs="Arial"/>
          <w:sz w:val="24"/>
          <w:szCs w:val="24"/>
        </w:rPr>
        <w:t xml:space="preserve">(CWR) </w:t>
      </w:r>
      <w:r w:rsidR="00C015EE" w:rsidRPr="00911F3C">
        <w:rPr>
          <w:rFonts w:ascii="Arial Narrow" w:hAnsi="Arial Narrow" w:cs="Arial"/>
          <w:sz w:val="24"/>
          <w:szCs w:val="24"/>
        </w:rPr>
        <w:t xml:space="preserve">funkcjonujących </w:t>
      </w:r>
      <w:r w:rsidR="00A44B97" w:rsidRPr="00911F3C">
        <w:rPr>
          <w:rFonts w:ascii="Arial Narrow" w:hAnsi="Arial Narrow" w:cs="Arial"/>
          <w:sz w:val="24"/>
          <w:szCs w:val="24"/>
        </w:rPr>
        <w:t>w</w:t>
      </w:r>
      <w:r w:rsidRPr="00911F3C">
        <w:rPr>
          <w:rFonts w:ascii="Arial Narrow" w:hAnsi="Arial Narrow" w:cs="Arial"/>
          <w:sz w:val="24"/>
          <w:szCs w:val="24"/>
        </w:rPr>
        <w:t xml:space="preserve"> </w:t>
      </w:r>
      <w:r w:rsidR="003729C7" w:rsidRPr="00911F3C">
        <w:rPr>
          <w:rFonts w:ascii="Arial Narrow" w:hAnsi="Arial Narrow" w:cs="Arial"/>
          <w:sz w:val="24"/>
          <w:szCs w:val="24"/>
        </w:rPr>
        <w:t xml:space="preserve">19 </w:t>
      </w:r>
      <w:r w:rsidRPr="00911F3C">
        <w:rPr>
          <w:rFonts w:ascii="Arial Narrow" w:hAnsi="Arial Narrow" w:cs="Arial"/>
          <w:sz w:val="24"/>
          <w:szCs w:val="24"/>
        </w:rPr>
        <w:t>powiat</w:t>
      </w:r>
      <w:r w:rsidR="00A44B97" w:rsidRPr="00911F3C">
        <w:rPr>
          <w:rFonts w:ascii="Arial Narrow" w:hAnsi="Arial Narrow" w:cs="Arial"/>
          <w:sz w:val="24"/>
          <w:szCs w:val="24"/>
        </w:rPr>
        <w:t>ach</w:t>
      </w:r>
      <w:r w:rsidRPr="00911F3C">
        <w:rPr>
          <w:rFonts w:ascii="Arial Narrow" w:hAnsi="Arial Narrow" w:cs="Arial"/>
          <w:sz w:val="24"/>
          <w:szCs w:val="24"/>
        </w:rPr>
        <w:t xml:space="preserve"> </w:t>
      </w:r>
      <w:r w:rsidR="003729C7" w:rsidRPr="00911F3C">
        <w:rPr>
          <w:rFonts w:ascii="Arial Narrow" w:hAnsi="Arial Narrow" w:cs="Arial"/>
          <w:sz w:val="24"/>
          <w:szCs w:val="24"/>
        </w:rPr>
        <w:t>oraz 4 miast</w:t>
      </w:r>
      <w:r w:rsidR="00A44B97" w:rsidRPr="00911F3C">
        <w:rPr>
          <w:rFonts w:ascii="Arial Narrow" w:hAnsi="Arial Narrow" w:cs="Arial"/>
          <w:sz w:val="24"/>
          <w:szCs w:val="24"/>
        </w:rPr>
        <w:t>ach</w:t>
      </w:r>
      <w:r w:rsidR="003729C7" w:rsidRPr="00911F3C">
        <w:rPr>
          <w:rFonts w:ascii="Arial Narrow" w:hAnsi="Arial Narrow" w:cs="Arial"/>
          <w:sz w:val="24"/>
          <w:szCs w:val="24"/>
        </w:rPr>
        <w:t xml:space="preserve"> na prawach powiatu </w:t>
      </w:r>
      <w:r w:rsidR="00801EEC" w:rsidRPr="00911F3C">
        <w:rPr>
          <w:rFonts w:ascii="Arial Narrow" w:hAnsi="Arial Narrow" w:cs="Arial"/>
          <w:sz w:val="24"/>
          <w:szCs w:val="24"/>
        </w:rPr>
        <w:t>w W</w:t>
      </w:r>
      <w:r w:rsidRPr="00911F3C">
        <w:rPr>
          <w:rFonts w:ascii="Arial Narrow" w:hAnsi="Arial Narrow" w:cs="Arial"/>
          <w:sz w:val="24"/>
          <w:szCs w:val="24"/>
        </w:rPr>
        <w:t xml:space="preserve">ojewództwie </w:t>
      </w:r>
      <w:r w:rsidR="00801EEC" w:rsidRPr="00911F3C">
        <w:rPr>
          <w:rFonts w:ascii="Arial Narrow" w:hAnsi="Arial Narrow" w:cs="Arial"/>
          <w:sz w:val="24"/>
          <w:szCs w:val="24"/>
        </w:rPr>
        <w:t>K</w:t>
      </w:r>
      <w:r w:rsidRPr="00911F3C">
        <w:rPr>
          <w:rFonts w:ascii="Arial Narrow" w:hAnsi="Arial Narrow" w:cs="Arial"/>
          <w:sz w:val="24"/>
          <w:szCs w:val="24"/>
        </w:rPr>
        <w:t>ujawsko-</w:t>
      </w:r>
      <w:r w:rsidR="00801EEC" w:rsidRPr="00911F3C">
        <w:rPr>
          <w:rFonts w:ascii="Arial Narrow" w:hAnsi="Arial Narrow" w:cs="Arial"/>
          <w:sz w:val="24"/>
          <w:szCs w:val="24"/>
        </w:rPr>
        <w:t>P</w:t>
      </w:r>
      <w:r w:rsidRPr="00911F3C">
        <w:rPr>
          <w:rFonts w:ascii="Arial Narrow" w:hAnsi="Arial Narrow" w:cs="Arial"/>
          <w:sz w:val="24"/>
          <w:szCs w:val="24"/>
        </w:rPr>
        <w:t>omorskim</w:t>
      </w:r>
      <w:r w:rsidR="00B5646D" w:rsidRPr="00911F3C">
        <w:rPr>
          <w:rFonts w:ascii="Arial Narrow" w:hAnsi="Arial Narrow" w:cs="Arial"/>
          <w:sz w:val="24"/>
          <w:szCs w:val="24"/>
        </w:rPr>
        <w:t>.</w:t>
      </w:r>
    </w:p>
    <w:p w:rsidR="0037176E" w:rsidRPr="00911F3C" w:rsidRDefault="0037176E" w:rsidP="00E623D7">
      <w:pPr>
        <w:numPr>
          <w:ilvl w:val="0"/>
          <w:numId w:val="1"/>
        </w:numPr>
        <w:spacing w:after="0" w:line="276" w:lineRule="auto"/>
        <w:ind w:left="284" w:hanging="357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CWR </w:t>
      </w:r>
      <w:r w:rsidR="00C16FDA" w:rsidRPr="00911F3C">
        <w:rPr>
          <w:rFonts w:ascii="Arial Narrow" w:hAnsi="Arial Narrow" w:cs="Arial"/>
          <w:sz w:val="24"/>
          <w:szCs w:val="24"/>
        </w:rPr>
        <w:t>funkcjonują</w:t>
      </w:r>
      <w:r w:rsidR="009F316B" w:rsidRPr="00911F3C">
        <w:rPr>
          <w:rFonts w:ascii="Arial Narrow" w:hAnsi="Arial Narrow" w:cs="Arial"/>
          <w:sz w:val="24"/>
          <w:szCs w:val="24"/>
        </w:rPr>
        <w:t xml:space="preserve"> w ramach projektu </w:t>
      </w:r>
      <w:r w:rsidRPr="00911F3C">
        <w:rPr>
          <w:rFonts w:ascii="Arial Narrow" w:hAnsi="Arial Narrow" w:cs="Arial"/>
          <w:sz w:val="24"/>
          <w:szCs w:val="24"/>
        </w:rPr>
        <w:t xml:space="preserve">partnerskiego, pn. </w:t>
      </w:r>
      <w:r w:rsidR="00830C07" w:rsidRPr="00911F3C">
        <w:rPr>
          <w:rFonts w:ascii="Arial Narrow" w:hAnsi="Arial Narrow" w:cs="Arial"/>
          <w:b/>
          <w:sz w:val="24"/>
          <w:szCs w:val="24"/>
        </w:rPr>
        <w:t>„</w:t>
      </w:r>
      <w:r w:rsidRPr="00911F3C">
        <w:rPr>
          <w:rFonts w:ascii="Arial Narrow" w:hAnsi="Arial Narrow" w:cs="Arial"/>
          <w:b/>
          <w:sz w:val="24"/>
          <w:szCs w:val="24"/>
        </w:rPr>
        <w:t>Rodzina w Centrum</w:t>
      </w:r>
      <w:r w:rsidR="00506091" w:rsidRPr="00911F3C">
        <w:rPr>
          <w:rFonts w:ascii="Arial Narrow" w:hAnsi="Arial Narrow" w:cs="Arial"/>
          <w:b/>
          <w:sz w:val="24"/>
          <w:szCs w:val="24"/>
        </w:rPr>
        <w:t xml:space="preserve"> 3</w:t>
      </w:r>
      <w:r w:rsidR="00830C07" w:rsidRPr="00911F3C">
        <w:rPr>
          <w:rFonts w:ascii="Arial Narrow" w:hAnsi="Arial Narrow" w:cs="Arial"/>
          <w:b/>
          <w:sz w:val="24"/>
          <w:szCs w:val="24"/>
        </w:rPr>
        <w:t>”</w:t>
      </w:r>
      <w:r w:rsidRPr="00911F3C">
        <w:rPr>
          <w:rFonts w:ascii="Arial Narrow" w:hAnsi="Arial Narrow" w:cs="Arial"/>
          <w:sz w:val="24"/>
          <w:szCs w:val="24"/>
        </w:rPr>
        <w:t xml:space="preserve">, realizowanego w ramach Regionalnego Programu Operacyjnego Województwa Kujawsko-Pomorskiego na lata 2014-2020, Oś </w:t>
      </w:r>
      <w:r w:rsidR="00801EEC" w:rsidRPr="00911F3C">
        <w:rPr>
          <w:rFonts w:ascii="Arial Narrow" w:hAnsi="Arial Narrow" w:cs="Arial"/>
          <w:sz w:val="24"/>
          <w:szCs w:val="24"/>
        </w:rPr>
        <w:t>P</w:t>
      </w:r>
      <w:r w:rsidRPr="00911F3C">
        <w:rPr>
          <w:rFonts w:ascii="Arial Narrow" w:hAnsi="Arial Narrow" w:cs="Arial"/>
          <w:sz w:val="24"/>
          <w:szCs w:val="24"/>
        </w:rPr>
        <w:t xml:space="preserve">riorytetowa 9 Solidarne społeczeństwo, Działanie 9.3 Rozwój usług zdrowotnych i społecznych, </w:t>
      </w:r>
      <w:proofErr w:type="spellStart"/>
      <w:r w:rsidRPr="00911F3C">
        <w:rPr>
          <w:rFonts w:ascii="Arial Narrow" w:hAnsi="Arial Narrow" w:cs="Arial"/>
          <w:sz w:val="24"/>
          <w:szCs w:val="24"/>
        </w:rPr>
        <w:t>Poddziałanie</w:t>
      </w:r>
      <w:proofErr w:type="spellEnd"/>
      <w:r w:rsidRPr="00911F3C">
        <w:rPr>
          <w:rFonts w:ascii="Arial Narrow" w:hAnsi="Arial Narrow" w:cs="Arial"/>
          <w:sz w:val="24"/>
          <w:szCs w:val="24"/>
        </w:rPr>
        <w:t xml:space="preserve"> 9.3.2 Rozwój usług społecznych.</w:t>
      </w:r>
    </w:p>
    <w:p w:rsidR="0048600B" w:rsidRPr="00911F3C" w:rsidRDefault="009871F0" w:rsidP="00E623D7">
      <w:pPr>
        <w:numPr>
          <w:ilvl w:val="0"/>
          <w:numId w:val="1"/>
        </w:numPr>
        <w:spacing w:after="0" w:line="276" w:lineRule="auto"/>
        <w:ind w:left="284" w:hanging="357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Misją CWR jest</w:t>
      </w:r>
      <w:r w:rsidR="000F64C9" w:rsidRPr="00911F3C">
        <w:rPr>
          <w:rFonts w:ascii="Arial Narrow" w:hAnsi="Arial Narrow" w:cs="Arial"/>
          <w:sz w:val="24"/>
          <w:szCs w:val="24"/>
        </w:rPr>
        <w:t xml:space="preserve"> </w:t>
      </w:r>
      <w:r w:rsidR="0048600B" w:rsidRPr="00911F3C">
        <w:rPr>
          <w:rFonts w:ascii="Arial Narrow" w:hAnsi="Arial Narrow" w:cs="Arial"/>
          <w:sz w:val="24"/>
          <w:szCs w:val="24"/>
        </w:rPr>
        <w:t>zapewnienie szerokiego dostępu do specjalistycznych usług wsparcia rodziny i pieczy zastępczej dla rodzin naturalnych i zastępczych poprzez zbudowanie zintegrowanego systemu pomocy dla rodzin w Województwie Kujawsko-Pomorskim.</w:t>
      </w:r>
    </w:p>
    <w:p w:rsidR="0027042C" w:rsidRPr="00911F3C" w:rsidRDefault="002F391B" w:rsidP="00E623D7">
      <w:pPr>
        <w:numPr>
          <w:ilvl w:val="0"/>
          <w:numId w:val="1"/>
        </w:numPr>
        <w:spacing w:after="0" w:line="276" w:lineRule="auto"/>
        <w:ind w:left="284" w:hanging="357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Centra służą </w:t>
      </w:r>
      <w:proofErr w:type="spellStart"/>
      <w:r w:rsidRPr="00911F3C">
        <w:rPr>
          <w:rFonts w:ascii="Arial Narrow" w:hAnsi="Arial Narrow" w:cs="Arial"/>
          <w:sz w:val="24"/>
          <w:szCs w:val="24"/>
        </w:rPr>
        <w:t>deinstytucjonalizacji</w:t>
      </w:r>
      <w:proofErr w:type="spellEnd"/>
      <w:r w:rsidRPr="00911F3C">
        <w:rPr>
          <w:rFonts w:ascii="Arial Narrow" w:hAnsi="Arial Narrow" w:cs="Arial"/>
          <w:sz w:val="24"/>
          <w:szCs w:val="24"/>
        </w:rPr>
        <w:t xml:space="preserve"> świadczonego wsparcia oraz przejściu do świadczenia usług w lokalnej społeczności, integralnym elementem usług </w:t>
      </w:r>
      <w:r w:rsidR="00663489" w:rsidRPr="00911F3C">
        <w:rPr>
          <w:rFonts w:ascii="Arial Narrow" w:hAnsi="Arial Narrow" w:cs="Arial"/>
          <w:sz w:val="24"/>
          <w:szCs w:val="24"/>
        </w:rPr>
        <w:t xml:space="preserve">społecznych </w:t>
      </w:r>
      <w:r w:rsidRPr="00911F3C">
        <w:rPr>
          <w:rFonts w:ascii="Arial Narrow" w:hAnsi="Arial Narrow" w:cs="Arial"/>
          <w:sz w:val="24"/>
          <w:szCs w:val="24"/>
        </w:rPr>
        <w:t>jest prewencja mająca zapobiegać umieszczeniu osób w opiece instytucjonalnej,</w:t>
      </w:r>
      <w:r w:rsidR="00C70D20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hAnsi="Arial Narrow" w:cs="Arial"/>
          <w:sz w:val="24"/>
          <w:szCs w:val="24"/>
        </w:rPr>
        <w:t>w tym rozdzieleniu dziecka z rodzin</w:t>
      </w:r>
      <w:r w:rsidR="00511B19" w:rsidRPr="00911F3C">
        <w:rPr>
          <w:rFonts w:ascii="Arial Narrow" w:hAnsi="Arial Narrow" w:cs="Arial"/>
          <w:sz w:val="24"/>
          <w:szCs w:val="24"/>
        </w:rPr>
        <w:t>ą</w:t>
      </w:r>
      <w:r w:rsidRPr="00911F3C">
        <w:rPr>
          <w:rFonts w:ascii="Arial Narrow" w:hAnsi="Arial Narrow" w:cs="Arial"/>
          <w:sz w:val="24"/>
          <w:szCs w:val="24"/>
        </w:rPr>
        <w:t xml:space="preserve"> i umieszczeniu w pieczy zastępczej. </w:t>
      </w:r>
    </w:p>
    <w:p w:rsidR="005C6D7C" w:rsidRPr="00911F3C" w:rsidRDefault="00C23FF8" w:rsidP="00E623D7">
      <w:pPr>
        <w:numPr>
          <w:ilvl w:val="0"/>
          <w:numId w:val="1"/>
        </w:numPr>
        <w:spacing w:after="0" w:line="276" w:lineRule="auto"/>
        <w:ind w:left="284" w:hanging="357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Usługi </w:t>
      </w:r>
      <w:r w:rsidR="00663489" w:rsidRPr="00911F3C">
        <w:rPr>
          <w:rFonts w:ascii="Arial Narrow" w:hAnsi="Arial Narrow" w:cs="Arial"/>
          <w:sz w:val="24"/>
          <w:szCs w:val="24"/>
        </w:rPr>
        <w:t xml:space="preserve">świadczone </w:t>
      </w:r>
      <w:r w:rsidRPr="00911F3C">
        <w:rPr>
          <w:rFonts w:ascii="Arial Narrow" w:hAnsi="Arial Narrow" w:cs="Arial"/>
          <w:sz w:val="24"/>
          <w:szCs w:val="24"/>
        </w:rPr>
        <w:t>w CWR skierowane są do</w:t>
      </w:r>
      <w:r w:rsidR="005C6D7C" w:rsidRPr="00911F3C">
        <w:rPr>
          <w:rFonts w:ascii="Arial Narrow" w:hAnsi="Arial Narrow" w:cs="Arial"/>
          <w:sz w:val="24"/>
          <w:szCs w:val="24"/>
        </w:rPr>
        <w:t xml:space="preserve"> </w:t>
      </w:r>
      <w:r w:rsidR="00F84FFD" w:rsidRPr="00911F3C">
        <w:rPr>
          <w:rFonts w:ascii="Arial Narrow" w:hAnsi="Arial Narrow" w:cs="Arial"/>
          <w:sz w:val="24"/>
          <w:szCs w:val="24"/>
        </w:rPr>
        <w:t xml:space="preserve">osób zgłaszających chęć udziału </w:t>
      </w:r>
      <w:r w:rsidR="0009404E" w:rsidRPr="00911F3C">
        <w:rPr>
          <w:rFonts w:ascii="Arial Narrow" w:hAnsi="Arial Narrow" w:cs="Arial"/>
          <w:sz w:val="24"/>
          <w:szCs w:val="24"/>
        </w:rPr>
        <w:br/>
      </w:r>
      <w:r w:rsidR="00F84FFD" w:rsidRPr="00911F3C">
        <w:rPr>
          <w:rFonts w:ascii="Arial Narrow" w:hAnsi="Arial Narrow" w:cs="Arial"/>
          <w:sz w:val="24"/>
          <w:szCs w:val="24"/>
        </w:rPr>
        <w:t>w projekcie, należących do poniższych grup:</w:t>
      </w:r>
    </w:p>
    <w:p w:rsidR="0009404E" w:rsidRPr="00911F3C" w:rsidRDefault="0009404E" w:rsidP="00C70D20">
      <w:pPr>
        <w:numPr>
          <w:ilvl w:val="0"/>
          <w:numId w:val="7"/>
        </w:numPr>
        <w:spacing w:after="0" w:line="276" w:lineRule="auto"/>
        <w:ind w:left="709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911F3C">
        <w:rPr>
          <w:rFonts w:ascii="Arial Narrow" w:hAnsi="Arial Narrow" w:cs="Arial"/>
          <w:sz w:val="24"/>
          <w:szCs w:val="24"/>
        </w:rPr>
        <w:t>osób</w:t>
      </w:r>
      <w:proofErr w:type="gramEnd"/>
      <w:r w:rsidRPr="00911F3C">
        <w:rPr>
          <w:rFonts w:ascii="Arial Narrow" w:hAnsi="Arial Narrow" w:cs="Arial"/>
          <w:sz w:val="24"/>
          <w:szCs w:val="24"/>
        </w:rPr>
        <w:t xml:space="preserve"> zagrożonych ubóstwem lub wykluczonych społecznie, w tym:</w:t>
      </w:r>
    </w:p>
    <w:p w:rsidR="0009404E" w:rsidRPr="00911F3C" w:rsidRDefault="0009404E" w:rsidP="00C70D20">
      <w:pPr>
        <w:pStyle w:val="Akapitzlist"/>
        <w:numPr>
          <w:ilvl w:val="0"/>
          <w:numId w:val="6"/>
        </w:numPr>
        <w:spacing w:after="0" w:line="276" w:lineRule="auto"/>
        <w:ind w:left="1134" w:hanging="357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911F3C">
        <w:rPr>
          <w:rFonts w:ascii="Arial Narrow" w:hAnsi="Arial Narrow" w:cs="Arial"/>
          <w:sz w:val="24"/>
          <w:szCs w:val="24"/>
        </w:rPr>
        <w:t>osób</w:t>
      </w:r>
      <w:proofErr w:type="gramEnd"/>
      <w:r w:rsidRPr="00911F3C">
        <w:rPr>
          <w:rFonts w:ascii="Arial Narrow" w:hAnsi="Arial Narrow" w:cs="Arial"/>
          <w:sz w:val="24"/>
          <w:szCs w:val="24"/>
        </w:rPr>
        <w:t xml:space="preserve"> przebywających w pieczy zastępczej,</w:t>
      </w:r>
    </w:p>
    <w:p w:rsidR="0009404E" w:rsidRPr="00911F3C" w:rsidRDefault="0009404E" w:rsidP="00C70D20">
      <w:pPr>
        <w:pStyle w:val="Akapitzlist"/>
        <w:numPr>
          <w:ilvl w:val="0"/>
          <w:numId w:val="6"/>
        </w:numPr>
        <w:spacing w:after="0" w:line="276" w:lineRule="auto"/>
        <w:ind w:left="1134" w:hanging="357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911F3C">
        <w:rPr>
          <w:rFonts w:ascii="Arial Narrow" w:hAnsi="Arial Narrow" w:cs="Arial"/>
          <w:sz w:val="24"/>
          <w:szCs w:val="24"/>
        </w:rPr>
        <w:t>osób</w:t>
      </w:r>
      <w:proofErr w:type="gramEnd"/>
      <w:r w:rsidRPr="00911F3C">
        <w:rPr>
          <w:rFonts w:ascii="Arial Narrow" w:hAnsi="Arial Narrow" w:cs="Arial"/>
          <w:sz w:val="24"/>
          <w:szCs w:val="24"/>
        </w:rPr>
        <w:t xml:space="preserve"> opuszczających pieczę zastępczą,</w:t>
      </w:r>
    </w:p>
    <w:p w:rsidR="00456900" w:rsidRPr="00911F3C" w:rsidRDefault="0009404E" w:rsidP="00C70D20">
      <w:pPr>
        <w:pStyle w:val="Akapitzlist"/>
        <w:numPr>
          <w:ilvl w:val="0"/>
          <w:numId w:val="6"/>
        </w:numPr>
        <w:spacing w:after="0" w:line="276" w:lineRule="auto"/>
        <w:ind w:left="1134" w:hanging="3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911F3C">
        <w:rPr>
          <w:rFonts w:ascii="Arial Narrow" w:hAnsi="Arial Narrow" w:cs="Arial"/>
          <w:sz w:val="24"/>
          <w:szCs w:val="24"/>
        </w:rPr>
        <w:t>osób</w:t>
      </w:r>
      <w:proofErr w:type="gramEnd"/>
      <w:r w:rsidRPr="00911F3C">
        <w:rPr>
          <w:rFonts w:ascii="Arial Narrow" w:hAnsi="Arial Narrow" w:cs="Arial"/>
          <w:sz w:val="24"/>
          <w:szCs w:val="24"/>
        </w:rPr>
        <w:t xml:space="preserve"> w rodzinach przeżywających trudności w pełnieniu funkcji opiekuńczo – wychowawczych, o których mowa w ustawie z dnia 9 czerwca 2011</w:t>
      </w:r>
      <w:r w:rsidR="00332DCF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hAnsi="Arial Narrow" w:cs="Arial"/>
          <w:sz w:val="24"/>
          <w:szCs w:val="24"/>
        </w:rPr>
        <w:t xml:space="preserve">r. </w:t>
      </w:r>
      <w:r w:rsidRPr="00911F3C">
        <w:rPr>
          <w:rFonts w:ascii="Arial Narrow" w:hAnsi="Arial Narrow" w:cs="Arial"/>
          <w:sz w:val="24"/>
          <w:szCs w:val="24"/>
        </w:rPr>
        <w:br/>
        <w:t xml:space="preserve">o wspieraniu rodziny i systemie pieczy zastępczej </w:t>
      </w:r>
      <w:r w:rsidR="00332DCF" w:rsidRPr="00911F3C">
        <w:rPr>
          <w:rFonts w:ascii="Arial Narrow" w:hAnsi="Arial Narrow" w:cs="Arial"/>
          <w:sz w:val="24"/>
          <w:szCs w:val="24"/>
        </w:rPr>
        <w:t>(</w:t>
      </w:r>
      <w:r w:rsidRPr="00911F3C">
        <w:rPr>
          <w:rStyle w:val="h1"/>
          <w:rFonts w:ascii="Arial Narrow" w:hAnsi="Arial Narrow" w:cs="Arial"/>
          <w:sz w:val="24"/>
          <w:szCs w:val="24"/>
        </w:rPr>
        <w:t>Dz.</w:t>
      </w:r>
      <w:r w:rsidR="00332DCF" w:rsidRPr="00911F3C">
        <w:rPr>
          <w:rStyle w:val="h1"/>
          <w:rFonts w:ascii="Arial Narrow" w:hAnsi="Arial Narrow" w:cs="Arial"/>
          <w:sz w:val="24"/>
          <w:szCs w:val="24"/>
        </w:rPr>
        <w:t xml:space="preserve"> </w:t>
      </w:r>
      <w:r w:rsidRPr="00911F3C">
        <w:rPr>
          <w:rStyle w:val="h1"/>
          <w:rFonts w:ascii="Arial Narrow" w:hAnsi="Arial Narrow" w:cs="Arial"/>
          <w:sz w:val="24"/>
          <w:szCs w:val="24"/>
        </w:rPr>
        <w:t>U. 20</w:t>
      </w:r>
      <w:r w:rsidR="00332DCF" w:rsidRPr="00911F3C">
        <w:rPr>
          <w:rStyle w:val="h1"/>
          <w:rFonts w:ascii="Arial Narrow" w:hAnsi="Arial Narrow" w:cs="Arial"/>
          <w:sz w:val="24"/>
          <w:szCs w:val="24"/>
        </w:rPr>
        <w:t>2</w:t>
      </w:r>
      <w:r w:rsidR="00DE5A17" w:rsidRPr="00911F3C">
        <w:rPr>
          <w:rStyle w:val="h1"/>
          <w:rFonts w:ascii="Arial Narrow" w:hAnsi="Arial Narrow" w:cs="Arial"/>
          <w:sz w:val="24"/>
          <w:szCs w:val="24"/>
        </w:rPr>
        <w:t>0</w:t>
      </w:r>
      <w:r w:rsidR="00E730B3" w:rsidRPr="00911F3C">
        <w:rPr>
          <w:rStyle w:val="h1"/>
          <w:rFonts w:ascii="Arial Narrow" w:hAnsi="Arial Narrow" w:cs="Arial"/>
          <w:sz w:val="24"/>
          <w:szCs w:val="24"/>
        </w:rPr>
        <w:t xml:space="preserve"> </w:t>
      </w:r>
      <w:proofErr w:type="gramStart"/>
      <w:r w:rsidRPr="00911F3C">
        <w:rPr>
          <w:rStyle w:val="h1"/>
          <w:rFonts w:ascii="Arial Narrow" w:hAnsi="Arial Narrow" w:cs="Arial"/>
          <w:sz w:val="24"/>
          <w:szCs w:val="24"/>
        </w:rPr>
        <w:t>poz</w:t>
      </w:r>
      <w:proofErr w:type="gramEnd"/>
      <w:r w:rsidRPr="00911F3C">
        <w:rPr>
          <w:rStyle w:val="h1"/>
          <w:rFonts w:ascii="Arial Narrow" w:hAnsi="Arial Narrow" w:cs="Arial"/>
          <w:sz w:val="24"/>
          <w:szCs w:val="24"/>
        </w:rPr>
        <w:t xml:space="preserve">. </w:t>
      </w:r>
      <w:r w:rsidR="00DE5A17" w:rsidRPr="00911F3C">
        <w:rPr>
          <w:rStyle w:val="h1"/>
          <w:rFonts w:ascii="Arial Narrow" w:hAnsi="Arial Narrow" w:cs="Arial"/>
          <w:sz w:val="24"/>
          <w:szCs w:val="24"/>
        </w:rPr>
        <w:t>821</w:t>
      </w:r>
      <w:r w:rsidRPr="00911F3C">
        <w:rPr>
          <w:rStyle w:val="h1"/>
          <w:rFonts w:ascii="Arial Narrow" w:hAnsi="Arial Narrow" w:cs="Arial"/>
          <w:sz w:val="24"/>
          <w:szCs w:val="24"/>
        </w:rPr>
        <w:t xml:space="preserve"> </w:t>
      </w:r>
      <w:r w:rsidRPr="00911F3C">
        <w:rPr>
          <w:rStyle w:val="h1"/>
          <w:rFonts w:ascii="Arial Narrow" w:hAnsi="Arial Narrow" w:cs="Arial"/>
          <w:sz w:val="24"/>
          <w:szCs w:val="24"/>
        </w:rPr>
        <w:br/>
        <w:t>z</w:t>
      </w:r>
      <w:r w:rsidR="00332DCF" w:rsidRPr="00911F3C">
        <w:rPr>
          <w:rStyle w:val="h1"/>
          <w:rFonts w:ascii="Arial Narrow" w:hAnsi="Arial Narrow" w:cs="Arial"/>
          <w:sz w:val="24"/>
          <w:szCs w:val="24"/>
        </w:rPr>
        <w:t xml:space="preserve"> </w:t>
      </w:r>
      <w:proofErr w:type="spellStart"/>
      <w:r w:rsidR="00332DCF" w:rsidRPr="00911F3C">
        <w:rPr>
          <w:rStyle w:val="h1"/>
          <w:rFonts w:ascii="Arial Narrow" w:hAnsi="Arial Narrow" w:cs="Arial"/>
          <w:sz w:val="24"/>
          <w:szCs w:val="24"/>
        </w:rPr>
        <w:t>poźn</w:t>
      </w:r>
      <w:proofErr w:type="spellEnd"/>
      <w:r w:rsidR="00332DCF" w:rsidRPr="00911F3C">
        <w:rPr>
          <w:rStyle w:val="h1"/>
          <w:rFonts w:ascii="Arial Narrow" w:hAnsi="Arial Narrow" w:cs="Arial"/>
          <w:sz w:val="24"/>
          <w:szCs w:val="24"/>
        </w:rPr>
        <w:t>.</w:t>
      </w:r>
      <w:r w:rsidRPr="00911F3C">
        <w:rPr>
          <w:rStyle w:val="h1"/>
          <w:rFonts w:ascii="Arial Narrow" w:hAnsi="Arial Narrow" w:cs="Arial"/>
          <w:sz w:val="24"/>
          <w:szCs w:val="24"/>
        </w:rPr>
        <w:t xml:space="preserve"> </w:t>
      </w:r>
      <w:proofErr w:type="gramStart"/>
      <w:r w:rsidRPr="00911F3C">
        <w:rPr>
          <w:rStyle w:val="h1"/>
          <w:rFonts w:ascii="Arial Narrow" w:hAnsi="Arial Narrow" w:cs="Arial"/>
          <w:sz w:val="24"/>
          <w:szCs w:val="24"/>
        </w:rPr>
        <w:t>zm</w:t>
      </w:r>
      <w:proofErr w:type="gramEnd"/>
      <w:r w:rsidRPr="00911F3C">
        <w:rPr>
          <w:rStyle w:val="h1"/>
          <w:rFonts w:ascii="Arial Narrow" w:hAnsi="Arial Narrow" w:cs="Arial"/>
          <w:sz w:val="24"/>
          <w:szCs w:val="24"/>
        </w:rPr>
        <w:t>.</w:t>
      </w:r>
      <w:r w:rsidR="00332DCF" w:rsidRPr="00911F3C">
        <w:rPr>
          <w:rStyle w:val="h1"/>
          <w:rFonts w:ascii="Arial Narrow" w:hAnsi="Arial Narrow" w:cs="Arial"/>
          <w:sz w:val="24"/>
          <w:szCs w:val="24"/>
        </w:rPr>
        <w:t>)</w:t>
      </w:r>
      <w:r w:rsidR="00332DCF" w:rsidRPr="00911F3C">
        <w:rPr>
          <w:rFonts w:ascii="Arial Narrow" w:hAnsi="Arial Narrow" w:cs="Arial"/>
          <w:sz w:val="24"/>
          <w:szCs w:val="24"/>
        </w:rPr>
        <w:t xml:space="preserve">, </w:t>
      </w:r>
      <w:r w:rsidRPr="00911F3C">
        <w:rPr>
          <w:rFonts w:ascii="Arial Narrow" w:hAnsi="Arial Narrow" w:cs="Arial"/>
          <w:sz w:val="24"/>
          <w:szCs w:val="24"/>
        </w:rPr>
        <w:t>w tym rodziny objęte wsparciem asystenta rodziny;</w:t>
      </w:r>
    </w:p>
    <w:p w:rsidR="006158D6" w:rsidRPr="00911F3C" w:rsidRDefault="00C16FDA" w:rsidP="00C70D20">
      <w:pPr>
        <w:numPr>
          <w:ilvl w:val="0"/>
          <w:numId w:val="7"/>
        </w:numPr>
        <w:spacing w:after="0" w:line="276" w:lineRule="auto"/>
        <w:ind w:left="709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911F3C">
        <w:rPr>
          <w:rFonts w:ascii="Arial Narrow" w:hAnsi="Arial Narrow" w:cs="Arial"/>
          <w:sz w:val="24"/>
          <w:szCs w:val="24"/>
        </w:rPr>
        <w:t>o</w:t>
      </w:r>
      <w:r w:rsidR="006158D6" w:rsidRPr="00911F3C">
        <w:rPr>
          <w:rFonts w:ascii="Arial Narrow" w:hAnsi="Arial Narrow" w:cs="Arial"/>
          <w:sz w:val="24"/>
          <w:szCs w:val="24"/>
        </w:rPr>
        <w:t>toczenia</w:t>
      </w:r>
      <w:proofErr w:type="gramEnd"/>
      <w:r w:rsidR="006158D6" w:rsidRPr="00911F3C">
        <w:rPr>
          <w:rFonts w:ascii="Arial Narrow" w:hAnsi="Arial Narrow" w:cs="Arial"/>
          <w:sz w:val="24"/>
          <w:szCs w:val="24"/>
        </w:rPr>
        <w:t xml:space="preserve"> osób zagrożonych ubóstwem lub wykluczeniem społecznym, w tym:</w:t>
      </w:r>
      <w:r w:rsidR="0009404E" w:rsidRPr="00911F3C">
        <w:rPr>
          <w:rFonts w:ascii="Arial Narrow" w:hAnsi="Arial Narrow" w:cs="Arial"/>
          <w:sz w:val="24"/>
          <w:szCs w:val="24"/>
        </w:rPr>
        <w:t xml:space="preserve"> </w:t>
      </w:r>
      <w:r w:rsidR="006158D6" w:rsidRPr="00911F3C">
        <w:rPr>
          <w:rFonts w:ascii="Arial Narrow" w:hAnsi="Arial Narrow" w:cs="Arial"/>
          <w:sz w:val="24"/>
          <w:szCs w:val="24"/>
        </w:rPr>
        <w:t>os</w:t>
      </w:r>
      <w:r w:rsidR="00FF0492" w:rsidRPr="00911F3C">
        <w:rPr>
          <w:rFonts w:ascii="Arial Narrow" w:hAnsi="Arial Narrow" w:cs="Arial"/>
          <w:sz w:val="24"/>
          <w:szCs w:val="24"/>
        </w:rPr>
        <w:t>ób</w:t>
      </w:r>
      <w:r w:rsidR="006158D6" w:rsidRPr="00911F3C">
        <w:rPr>
          <w:rFonts w:ascii="Arial Narrow" w:hAnsi="Arial Narrow" w:cs="Arial"/>
          <w:sz w:val="24"/>
          <w:szCs w:val="24"/>
        </w:rPr>
        <w:t xml:space="preserve"> sprawując</w:t>
      </w:r>
      <w:r w:rsidR="00FF0492" w:rsidRPr="00911F3C">
        <w:rPr>
          <w:rFonts w:ascii="Arial Narrow" w:hAnsi="Arial Narrow" w:cs="Arial"/>
          <w:sz w:val="24"/>
          <w:szCs w:val="24"/>
        </w:rPr>
        <w:t>ych</w:t>
      </w:r>
      <w:r w:rsidR="00456900" w:rsidRPr="00911F3C">
        <w:rPr>
          <w:rFonts w:ascii="Arial Narrow" w:hAnsi="Arial Narrow" w:cs="Arial"/>
          <w:sz w:val="24"/>
          <w:szCs w:val="24"/>
        </w:rPr>
        <w:t xml:space="preserve"> rodzinną pieczę zastępczą.</w:t>
      </w:r>
    </w:p>
    <w:p w:rsidR="00F97D83" w:rsidRPr="00911F3C" w:rsidRDefault="00F97D83" w:rsidP="00E623D7">
      <w:pPr>
        <w:pStyle w:val="NormalnyWeb"/>
        <w:spacing w:before="0" w:beforeAutospacing="0" w:after="0" w:afterAutospacing="0" w:line="276" w:lineRule="auto"/>
        <w:ind w:left="284"/>
        <w:jc w:val="center"/>
        <w:rPr>
          <w:rFonts w:ascii="Arial Narrow" w:eastAsiaTheme="minorHAnsi" w:hAnsi="Arial Narrow" w:cs="Arial"/>
          <w:b/>
          <w:bCs/>
          <w:lang w:eastAsia="en-US"/>
        </w:rPr>
      </w:pPr>
    </w:p>
    <w:p w:rsidR="00A44B97" w:rsidRPr="00911F3C" w:rsidRDefault="00A44B97" w:rsidP="00E623D7">
      <w:pPr>
        <w:pStyle w:val="NormalnyWeb"/>
        <w:spacing w:before="0" w:beforeAutospacing="0" w:after="0" w:afterAutospacing="0" w:line="276" w:lineRule="auto"/>
        <w:ind w:left="284"/>
        <w:jc w:val="center"/>
        <w:rPr>
          <w:rFonts w:ascii="Arial Narrow" w:eastAsiaTheme="minorHAnsi" w:hAnsi="Arial Narrow" w:cs="Arial"/>
          <w:b/>
          <w:bCs/>
          <w:lang w:eastAsia="en-US"/>
        </w:rPr>
      </w:pPr>
      <w:r w:rsidRPr="00911F3C">
        <w:rPr>
          <w:rFonts w:ascii="Arial Narrow" w:eastAsiaTheme="minorHAnsi" w:hAnsi="Arial Narrow" w:cs="Arial"/>
          <w:b/>
          <w:bCs/>
          <w:lang w:eastAsia="en-US"/>
        </w:rPr>
        <w:t>§ 2</w:t>
      </w:r>
    </w:p>
    <w:p w:rsidR="00A81523" w:rsidRPr="00911F3C" w:rsidRDefault="00A44B97" w:rsidP="00E623D7">
      <w:pPr>
        <w:spacing w:after="0" w:line="276" w:lineRule="auto"/>
        <w:ind w:left="284"/>
        <w:jc w:val="center"/>
        <w:rPr>
          <w:rFonts w:ascii="Arial Narrow" w:hAnsi="Arial Narrow" w:cs="Arial"/>
          <w:b/>
          <w:sz w:val="24"/>
          <w:szCs w:val="24"/>
        </w:rPr>
      </w:pPr>
      <w:r w:rsidRPr="00911F3C">
        <w:rPr>
          <w:rFonts w:ascii="Arial Narrow" w:hAnsi="Arial Narrow" w:cs="Arial"/>
          <w:b/>
          <w:sz w:val="24"/>
          <w:szCs w:val="24"/>
        </w:rPr>
        <w:t>Zasady funkcjonowania Centrów Wsp</w:t>
      </w:r>
      <w:r w:rsidR="00E1127C" w:rsidRPr="00911F3C">
        <w:rPr>
          <w:rFonts w:ascii="Arial Narrow" w:hAnsi="Arial Narrow" w:cs="Arial"/>
          <w:b/>
          <w:sz w:val="24"/>
          <w:szCs w:val="24"/>
        </w:rPr>
        <w:t>ie</w:t>
      </w:r>
      <w:r w:rsidRPr="00911F3C">
        <w:rPr>
          <w:rFonts w:ascii="Arial Narrow" w:hAnsi="Arial Narrow" w:cs="Arial"/>
          <w:b/>
          <w:sz w:val="24"/>
          <w:szCs w:val="24"/>
        </w:rPr>
        <w:t>r</w:t>
      </w:r>
      <w:r w:rsidR="00E1127C" w:rsidRPr="00911F3C">
        <w:rPr>
          <w:rFonts w:ascii="Arial Narrow" w:hAnsi="Arial Narrow" w:cs="Arial"/>
          <w:b/>
          <w:sz w:val="24"/>
          <w:szCs w:val="24"/>
        </w:rPr>
        <w:t>ania</w:t>
      </w:r>
      <w:r w:rsidRPr="00911F3C">
        <w:rPr>
          <w:rFonts w:ascii="Arial Narrow" w:hAnsi="Arial Narrow" w:cs="Arial"/>
          <w:b/>
          <w:sz w:val="24"/>
          <w:szCs w:val="24"/>
        </w:rPr>
        <w:t xml:space="preserve"> Rodzin</w:t>
      </w:r>
    </w:p>
    <w:p w:rsidR="00E623D7" w:rsidRPr="00911F3C" w:rsidRDefault="00E623D7" w:rsidP="00E623D7">
      <w:pPr>
        <w:spacing w:after="0" w:line="276" w:lineRule="auto"/>
        <w:ind w:left="284"/>
        <w:jc w:val="center"/>
        <w:rPr>
          <w:rFonts w:ascii="Arial Narrow" w:hAnsi="Arial Narrow" w:cs="Arial"/>
          <w:b/>
          <w:sz w:val="24"/>
          <w:szCs w:val="24"/>
        </w:rPr>
      </w:pPr>
    </w:p>
    <w:p w:rsidR="00D8216D" w:rsidRPr="00911F3C" w:rsidRDefault="00077DF0" w:rsidP="00E623D7">
      <w:pPr>
        <w:pStyle w:val="Akapitzlist"/>
        <w:numPr>
          <w:ilvl w:val="0"/>
          <w:numId w:val="3"/>
        </w:numPr>
        <w:spacing w:after="0" w:line="276" w:lineRule="auto"/>
        <w:ind w:left="28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C</w:t>
      </w:r>
      <w:r w:rsidR="00A44B97" w:rsidRPr="00911F3C">
        <w:rPr>
          <w:rFonts w:ascii="Arial Narrow" w:hAnsi="Arial Narrow" w:cs="Arial"/>
          <w:sz w:val="24"/>
          <w:szCs w:val="24"/>
        </w:rPr>
        <w:t>WR funkcjonują</w:t>
      </w:r>
      <w:r w:rsidRPr="00911F3C">
        <w:rPr>
          <w:rFonts w:ascii="Arial Narrow" w:hAnsi="Arial Narrow" w:cs="Arial"/>
          <w:sz w:val="24"/>
          <w:szCs w:val="24"/>
        </w:rPr>
        <w:t xml:space="preserve"> w </w:t>
      </w:r>
      <w:r w:rsidR="00A44B97" w:rsidRPr="00911F3C">
        <w:rPr>
          <w:rFonts w:ascii="Arial Narrow" w:hAnsi="Arial Narrow" w:cs="Arial"/>
          <w:sz w:val="24"/>
          <w:szCs w:val="24"/>
        </w:rPr>
        <w:t>19</w:t>
      </w:r>
      <w:r w:rsidRPr="00911F3C">
        <w:rPr>
          <w:rFonts w:ascii="Arial Narrow" w:hAnsi="Arial Narrow" w:cs="Arial"/>
          <w:sz w:val="24"/>
          <w:szCs w:val="24"/>
        </w:rPr>
        <w:t xml:space="preserve"> powiatach woj. kujawsko-pomorskiego </w:t>
      </w:r>
      <w:r w:rsidR="00663489" w:rsidRPr="00911F3C">
        <w:rPr>
          <w:rFonts w:ascii="Arial Narrow" w:hAnsi="Arial Narrow" w:cs="Arial"/>
          <w:sz w:val="24"/>
          <w:szCs w:val="24"/>
        </w:rPr>
        <w:t xml:space="preserve">oraz 4 miastach </w:t>
      </w:r>
      <w:r w:rsidR="003034AB" w:rsidRPr="00911F3C">
        <w:rPr>
          <w:rFonts w:ascii="Arial Narrow" w:hAnsi="Arial Narrow" w:cs="Arial"/>
          <w:sz w:val="24"/>
          <w:szCs w:val="24"/>
        </w:rPr>
        <w:br/>
      </w:r>
      <w:r w:rsidR="00663489" w:rsidRPr="00911F3C">
        <w:rPr>
          <w:rFonts w:ascii="Arial Narrow" w:hAnsi="Arial Narrow" w:cs="Arial"/>
          <w:sz w:val="24"/>
          <w:szCs w:val="24"/>
        </w:rPr>
        <w:t>na prawach powiatu /łącznie 23 CWR/</w:t>
      </w:r>
      <w:r w:rsidRPr="00911F3C">
        <w:rPr>
          <w:rFonts w:ascii="Arial Narrow" w:hAnsi="Arial Narrow" w:cs="Arial"/>
          <w:sz w:val="24"/>
          <w:szCs w:val="24"/>
        </w:rPr>
        <w:t xml:space="preserve"> na bazie pomieszczeń wskazanych </w:t>
      </w:r>
      <w:r w:rsidR="003034AB" w:rsidRPr="00911F3C">
        <w:rPr>
          <w:rFonts w:ascii="Arial Narrow" w:hAnsi="Arial Narrow" w:cs="Arial"/>
          <w:sz w:val="24"/>
          <w:szCs w:val="24"/>
        </w:rPr>
        <w:br/>
      </w:r>
      <w:r w:rsidRPr="00911F3C">
        <w:rPr>
          <w:rFonts w:ascii="Arial Narrow" w:hAnsi="Arial Narrow" w:cs="Arial"/>
          <w:sz w:val="24"/>
          <w:szCs w:val="24"/>
        </w:rPr>
        <w:t xml:space="preserve">i udostępnionych przez </w:t>
      </w:r>
      <w:proofErr w:type="spellStart"/>
      <w:r w:rsidRPr="00911F3C">
        <w:rPr>
          <w:rFonts w:ascii="Arial Narrow" w:hAnsi="Arial Narrow" w:cs="Arial"/>
          <w:sz w:val="24"/>
          <w:szCs w:val="24"/>
        </w:rPr>
        <w:t>pcpr</w:t>
      </w:r>
      <w:proofErr w:type="spellEnd"/>
      <w:r w:rsidR="0015221F" w:rsidRPr="00911F3C">
        <w:rPr>
          <w:rFonts w:ascii="Arial Narrow" w:hAnsi="Arial Narrow" w:cs="Arial"/>
          <w:sz w:val="24"/>
          <w:szCs w:val="24"/>
        </w:rPr>
        <w:t>/</w:t>
      </w:r>
      <w:proofErr w:type="spellStart"/>
      <w:r w:rsidR="0015221F" w:rsidRPr="00911F3C">
        <w:rPr>
          <w:rFonts w:ascii="Arial Narrow" w:hAnsi="Arial Narrow" w:cs="Arial"/>
          <w:sz w:val="24"/>
          <w:szCs w:val="24"/>
        </w:rPr>
        <w:t>mopr</w:t>
      </w:r>
      <w:proofErr w:type="spellEnd"/>
      <w:r w:rsidRPr="00911F3C">
        <w:rPr>
          <w:rFonts w:ascii="Arial Narrow" w:hAnsi="Arial Narrow" w:cs="Arial"/>
          <w:sz w:val="24"/>
          <w:szCs w:val="24"/>
        </w:rPr>
        <w:t xml:space="preserve"> - partnerów w projekcie.</w:t>
      </w:r>
    </w:p>
    <w:p w:rsidR="00B5646D" w:rsidRPr="00911F3C" w:rsidRDefault="00B5646D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Nadzór nad pracą C</w:t>
      </w:r>
      <w:r w:rsidR="00E1127C" w:rsidRPr="00911F3C">
        <w:rPr>
          <w:rFonts w:ascii="Arial Narrow" w:hAnsi="Arial Narrow" w:cs="Arial"/>
          <w:sz w:val="24"/>
          <w:szCs w:val="24"/>
        </w:rPr>
        <w:t xml:space="preserve">WR </w:t>
      </w:r>
      <w:r w:rsidR="0020372B">
        <w:rPr>
          <w:rFonts w:ascii="Arial Narrow" w:hAnsi="Arial Narrow" w:cs="Arial"/>
          <w:sz w:val="24"/>
          <w:szCs w:val="24"/>
        </w:rPr>
        <w:t xml:space="preserve">pełni </w:t>
      </w:r>
      <w:r w:rsidRPr="00911F3C">
        <w:rPr>
          <w:rFonts w:ascii="Arial Narrow" w:hAnsi="Arial Narrow" w:cs="Arial"/>
          <w:sz w:val="24"/>
          <w:szCs w:val="24"/>
        </w:rPr>
        <w:t>Kierownik Powiat</w:t>
      </w:r>
      <w:r w:rsidR="0020372B">
        <w:rPr>
          <w:rFonts w:ascii="Arial Narrow" w:hAnsi="Arial Narrow" w:cs="Arial"/>
          <w:sz w:val="24"/>
          <w:szCs w:val="24"/>
        </w:rPr>
        <w:t>owego Centrum Pomocy Rodzinie w Radziejowie.</w:t>
      </w:r>
    </w:p>
    <w:p w:rsidR="00B575E8" w:rsidRPr="00911F3C" w:rsidRDefault="002F391B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lastRenderedPageBreak/>
        <w:t xml:space="preserve">Zatrudnieni w </w:t>
      </w:r>
      <w:proofErr w:type="spellStart"/>
      <w:r w:rsidRPr="00911F3C">
        <w:rPr>
          <w:rFonts w:ascii="Arial Narrow" w:hAnsi="Arial Narrow" w:cs="Arial"/>
          <w:sz w:val="24"/>
          <w:szCs w:val="24"/>
        </w:rPr>
        <w:t>pcpr</w:t>
      </w:r>
      <w:proofErr w:type="spellEnd"/>
      <w:r w:rsidRPr="00911F3C">
        <w:rPr>
          <w:rFonts w:ascii="Arial Narrow" w:hAnsi="Arial Narrow" w:cs="Arial"/>
          <w:sz w:val="24"/>
          <w:szCs w:val="24"/>
        </w:rPr>
        <w:t>/</w:t>
      </w:r>
      <w:proofErr w:type="spellStart"/>
      <w:r w:rsidRPr="00911F3C">
        <w:rPr>
          <w:rFonts w:ascii="Arial Narrow" w:hAnsi="Arial Narrow" w:cs="Arial"/>
          <w:sz w:val="24"/>
          <w:szCs w:val="24"/>
        </w:rPr>
        <w:t>mopr</w:t>
      </w:r>
      <w:proofErr w:type="spellEnd"/>
      <w:r w:rsidR="00CA3730" w:rsidRPr="00911F3C">
        <w:rPr>
          <w:rStyle w:val="Odwoanieprzypisudolnego"/>
          <w:rFonts w:ascii="Arial Narrow" w:hAnsi="Arial Narrow" w:cs="Arial"/>
          <w:sz w:val="24"/>
          <w:szCs w:val="24"/>
        </w:rPr>
        <w:footnoteReference w:customMarkFollows="1" w:id="1"/>
        <w:sym w:font="Symbol" w:char="F02A"/>
      </w:r>
      <w:r w:rsidRPr="00911F3C">
        <w:rPr>
          <w:rFonts w:ascii="Arial Narrow" w:hAnsi="Arial Narrow" w:cs="Arial"/>
          <w:sz w:val="24"/>
          <w:szCs w:val="24"/>
        </w:rPr>
        <w:t xml:space="preserve"> </w:t>
      </w:r>
      <w:r w:rsidR="00FD1D14" w:rsidRPr="00911F3C">
        <w:rPr>
          <w:rFonts w:ascii="Arial Narrow" w:hAnsi="Arial Narrow" w:cs="Arial"/>
          <w:sz w:val="24"/>
          <w:szCs w:val="24"/>
        </w:rPr>
        <w:t>s</w:t>
      </w:r>
      <w:r w:rsidR="00C63FCA" w:rsidRPr="00911F3C">
        <w:rPr>
          <w:rFonts w:ascii="Arial Narrow" w:hAnsi="Arial Narrow" w:cs="Arial"/>
          <w:sz w:val="24"/>
          <w:szCs w:val="24"/>
        </w:rPr>
        <w:t>pecjali</w:t>
      </w:r>
      <w:r w:rsidR="00B927DB" w:rsidRPr="00911F3C">
        <w:rPr>
          <w:rFonts w:ascii="Arial Narrow" w:hAnsi="Arial Narrow" w:cs="Arial"/>
          <w:sz w:val="24"/>
          <w:szCs w:val="24"/>
        </w:rPr>
        <w:t>ści</w:t>
      </w:r>
      <w:r w:rsidR="00C63FCA" w:rsidRPr="00911F3C">
        <w:rPr>
          <w:rFonts w:ascii="Arial Narrow" w:hAnsi="Arial Narrow" w:cs="Arial"/>
          <w:sz w:val="24"/>
          <w:szCs w:val="24"/>
        </w:rPr>
        <w:t xml:space="preserve"> ds. wsparcia </w:t>
      </w:r>
      <w:r w:rsidR="0027042C" w:rsidRPr="00911F3C">
        <w:rPr>
          <w:rFonts w:ascii="Arial Narrow" w:hAnsi="Arial Narrow" w:cs="Arial"/>
          <w:sz w:val="24"/>
          <w:szCs w:val="24"/>
        </w:rPr>
        <w:t xml:space="preserve">rodziny i pieczy zastępczej </w:t>
      </w:r>
      <w:r w:rsidR="0009404E" w:rsidRPr="00911F3C">
        <w:rPr>
          <w:rFonts w:ascii="Arial Narrow" w:hAnsi="Arial Narrow" w:cs="Arial"/>
          <w:sz w:val="24"/>
          <w:szCs w:val="24"/>
        </w:rPr>
        <w:br/>
      </w:r>
      <w:r w:rsidR="00C644A7" w:rsidRPr="00911F3C">
        <w:rPr>
          <w:rFonts w:ascii="Arial Narrow" w:hAnsi="Arial Narrow" w:cs="Arial"/>
          <w:sz w:val="24"/>
          <w:szCs w:val="24"/>
        </w:rPr>
        <w:t xml:space="preserve">w </w:t>
      </w:r>
      <w:r w:rsidR="00C16FDA" w:rsidRPr="00911F3C">
        <w:rPr>
          <w:rFonts w:ascii="Arial Narrow" w:hAnsi="Arial Narrow" w:cs="Arial"/>
          <w:sz w:val="24"/>
          <w:szCs w:val="24"/>
        </w:rPr>
        <w:t xml:space="preserve">ramach </w:t>
      </w:r>
      <w:r w:rsidR="00C644A7" w:rsidRPr="00911F3C">
        <w:rPr>
          <w:rFonts w:ascii="Arial Narrow" w:hAnsi="Arial Narrow" w:cs="Arial"/>
          <w:sz w:val="24"/>
          <w:szCs w:val="24"/>
        </w:rPr>
        <w:t xml:space="preserve">swoich </w:t>
      </w:r>
      <w:r w:rsidR="00C16FDA" w:rsidRPr="00911F3C">
        <w:rPr>
          <w:rFonts w:ascii="Arial Narrow" w:hAnsi="Arial Narrow" w:cs="Arial"/>
          <w:sz w:val="24"/>
          <w:szCs w:val="24"/>
        </w:rPr>
        <w:t>zakres</w:t>
      </w:r>
      <w:r w:rsidR="00C644A7" w:rsidRPr="00911F3C">
        <w:rPr>
          <w:rFonts w:ascii="Arial Narrow" w:hAnsi="Arial Narrow" w:cs="Arial"/>
          <w:sz w:val="24"/>
          <w:szCs w:val="24"/>
        </w:rPr>
        <w:t>ów</w:t>
      </w:r>
      <w:r w:rsidR="00C16FDA" w:rsidRPr="00911F3C">
        <w:rPr>
          <w:rFonts w:ascii="Arial Narrow" w:hAnsi="Arial Narrow" w:cs="Arial"/>
          <w:sz w:val="24"/>
          <w:szCs w:val="24"/>
        </w:rPr>
        <w:t xml:space="preserve"> czynności</w:t>
      </w:r>
      <w:r w:rsidR="00B575E8" w:rsidRPr="00911F3C">
        <w:rPr>
          <w:rFonts w:ascii="Arial Narrow" w:hAnsi="Arial Narrow" w:cs="Arial"/>
          <w:sz w:val="24"/>
          <w:szCs w:val="24"/>
        </w:rPr>
        <w:t xml:space="preserve"> są zobowiązani do </w:t>
      </w:r>
      <w:r w:rsidR="00C16FDA" w:rsidRPr="00911F3C">
        <w:rPr>
          <w:rFonts w:ascii="Arial Narrow" w:hAnsi="Arial Narrow" w:cs="Arial"/>
          <w:sz w:val="24"/>
          <w:szCs w:val="24"/>
        </w:rPr>
        <w:t>wykon</w:t>
      </w:r>
      <w:r w:rsidR="00B575E8" w:rsidRPr="00911F3C">
        <w:rPr>
          <w:rFonts w:ascii="Arial Narrow" w:hAnsi="Arial Narrow" w:cs="Arial"/>
          <w:sz w:val="24"/>
          <w:szCs w:val="24"/>
        </w:rPr>
        <w:t>ywania</w:t>
      </w:r>
      <w:r w:rsidR="00C16FDA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hAnsi="Arial Narrow" w:cs="Arial"/>
          <w:sz w:val="24"/>
          <w:szCs w:val="24"/>
        </w:rPr>
        <w:t>następując</w:t>
      </w:r>
      <w:r w:rsidR="00B575E8" w:rsidRPr="00911F3C">
        <w:rPr>
          <w:rFonts w:ascii="Arial Narrow" w:hAnsi="Arial Narrow" w:cs="Arial"/>
          <w:sz w:val="24"/>
          <w:szCs w:val="24"/>
        </w:rPr>
        <w:t>ych</w:t>
      </w:r>
      <w:r w:rsidRPr="00911F3C">
        <w:rPr>
          <w:rFonts w:ascii="Arial Narrow" w:hAnsi="Arial Narrow" w:cs="Arial"/>
          <w:sz w:val="24"/>
          <w:szCs w:val="24"/>
        </w:rPr>
        <w:t xml:space="preserve"> </w:t>
      </w:r>
      <w:r w:rsidR="00B575E8" w:rsidRPr="00911F3C">
        <w:rPr>
          <w:rFonts w:ascii="Arial Narrow" w:hAnsi="Arial Narrow" w:cs="Arial"/>
          <w:sz w:val="24"/>
          <w:szCs w:val="24"/>
        </w:rPr>
        <w:t xml:space="preserve">zadań </w:t>
      </w:r>
      <w:r w:rsidR="00C16FDA" w:rsidRPr="00911F3C">
        <w:rPr>
          <w:rFonts w:ascii="Arial Narrow" w:hAnsi="Arial Narrow" w:cs="Arial"/>
          <w:sz w:val="24"/>
          <w:szCs w:val="24"/>
        </w:rPr>
        <w:t>związan</w:t>
      </w:r>
      <w:r w:rsidR="00B575E8" w:rsidRPr="00911F3C">
        <w:rPr>
          <w:rFonts w:ascii="Arial Narrow" w:hAnsi="Arial Narrow" w:cs="Arial"/>
          <w:sz w:val="24"/>
          <w:szCs w:val="24"/>
        </w:rPr>
        <w:t>ych</w:t>
      </w:r>
      <w:r w:rsidR="00C16FDA" w:rsidRPr="00911F3C">
        <w:rPr>
          <w:rFonts w:ascii="Arial Narrow" w:hAnsi="Arial Narrow" w:cs="Arial"/>
          <w:sz w:val="24"/>
          <w:szCs w:val="24"/>
        </w:rPr>
        <w:t xml:space="preserve"> z</w:t>
      </w:r>
      <w:r w:rsidR="00877EDE" w:rsidRPr="00911F3C">
        <w:rPr>
          <w:rFonts w:ascii="Arial Narrow" w:hAnsi="Arial Narrow" w:cs="Arial"/>
          <w:sz w:val="24"/>
          <w:szCs w:val="24"/>
        </w:rPr>
        <w:t xml:space="preserve"> funkcjonowaniem CWR</w:t>
      </w:r>
      <w:r w:rsidR="00663489" w:rsidRPr="00911F3C">
        <w:rPr>
          <w:rFonts w:ascii="Arial Narrow" w:hAnsi="Arial Narrow" w:cs="Arial"/>
          <w:sz w:val="24"/>
          <w:szCs w:val="24"/>
        </w:rPr>
        <w:t>:</w:t>
      </w:r>
    </w:p>
    <w:p w:rsidR="0099410C" w:rsidRPr="00911F3C" w:rsidRDefault="0099410C" w:rsidP="00C70D20">
      <w:pPr>
        <w:numPr>
          <w:ilvl w:val="0"/>
          <w:numId w:val="12"/>
        </w:numPr>
        <w:spacing w:after="0" w:line="276" w:lineRule="auto"/>
        <w:ind w:left="709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911F3C">
        <w:rPr>
          <w:rFonts w:ascii="Arial Narrow" w:hAnsi="Arial Narrow" w:cs="Arial"/>
          <w:sz w:val="24"/>
          <w:szCs w:val="24"/>
        </w:rPr>
        <w:t>wstępn</w:t>
      </w:r>
      <w:r w:rsidR="00B575E8" w:rsidRPr="00911F3C">
        <w:rPr>
          <w:rFonts w:ascii="Arial Narrow" w:hAnsi="Arial Narrow" w:cs="Arial"/>
          <w:sz w:val="24"/>
          <w:szCs w:val="24"/>
        </w:rPr>
        <w:t>ej</w:t>
      </w:r>
      <w:proofErr w:type="gramEnd"/>
      <w:r w:rsidRPr="00911F3C">
        <w:rPr>
          <w:rFonts w:ascii="Arial Narrow" w:hAnsi="Arial Narrow" w:cs="Arial"/>
          <w:sz w:val="24"/>
          <w:szCs w:val="24"/>
        </w:rPr>
        <w:t xml:space="preserve"> diagnoz</w:t>
      </w:r>
      <w:r w:rsidR="00B575E8" w:rsidRPr="00911F3C">
        <w:rPr>
          <w:rFonts w:ascii="Arial Narrow" w:hAnsi="Arial Narrow" w:cs="Arial"/>
          <w:sz w:val="24"/>
          <w:szCs w:val="24"/>
        </w:rPr>
        <w:t>y</w:t>
      </w:r>
      <w:r w:rsidRPr="00911F3C">
        <w:rPr>
          <w:rFonts w:ascii="Arial Narrow" w:hAnsi="Arial Narrow" w:cs="Arial"/>
          <w:sz w:val="24"/>
          <w:szCs w:val="24"/>
        </w:rPr>
        <w:t xml:space="preserve"> potrzeb uczestnik</w:t>
      </w:r>
      <w:r w:rsidR="00956273" w:rsidRPr="00911F3C">
        <w:rPr>
          <w:rFonts w:ascii="Arial Narrow" w:hAnsi="Arial Narrow" w:cs="Arial"/>
          <w:sz w:val="24"/>
          <w:szCs w:val="24"/>
        </w:rPr>
        <w:t>ów</w:t>
      </w:r>
      <w:r w:rsidRPr="00911F3C">
        <w:rPr>
          <w:rFonts w:ascii="Arial Narrow" w:hAnsi="Arial Narrow" w:cs="Arial"/>
          <w:sz w:val="24"/>
          <w:szCs w:val="24"/>
        </w:rPr>
        <w:t xml:space="preserve"> </w:t>
      </w:r>
      <w:r w:rsidR="00877EDE" w:rsidRPr="00911F3C">
        <w:rPr>
          <w:rFonts w:ascii="Arial Narrow" w:hAnsi="Arial Narrow" w:cs="Arial"/>
          <w:sz w:val="24"/>
          <w:szCs w:val="24"/>
        </w:rPr>
        <w:t>CWR</w:t>
      </w:r>
      <w:r w:rsidR="00332DCF" w:rsidRPr="00911F3C">
        <w:rPr>
          <w:rFonts w:ascii="Arial Narrow" w:hAnsi="Arial Narrow" w:cs="Arial"/>
          <w:sz w:val="24"/>
          <w:szCs w:val="24"/>
        </w:rPr>
        <w:t>;</w:t>
      </w:r>
    </w:p>
    <w:p w:rsidR="0099410C" w:rsidRPr="00911F3C" w:rsidRDefault="00B575E8" w:rsidP="00C70D20">
      <w:pPr>
        <w:numPr>
          <w:ilvl w:val="0"/>
          <w:numId w:val="12"/>
        </w:numPr>
        <w:spacing w:after="0" w:line="276" w:lineRule="auto"/>
        <w:ind w:left="709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911F3C">
        <w:rPr>
          <w:rFonts w:ascii="Arial Narrow" w:hAnsi="Arial Narrow" w:cs="Arial"/>
          <w:sz w:val="24"/>
          <w:szCs w:val="24"/>
        </w:rPr>
        <w:t>u</w:t>
      </w:r>
      <w:r w:rsidR="0099410C" w:rsidRPr="00911F3C">
        <w:rPr>
          <w:rFonts w:ascii="Arial Narrow" w:hAnsi="Arial Narrow" w:cs="Arial"/>
          <w:sz w:val="24"/>
          <w:szCs w:val="24"/>
        </w:rPr>
        <w:t>tworz</w:t>
      </w:r>
      <w:r w:rsidRPr="00911F3C">
        <w:rPr>
          <w:rFonts w:ascii="Arial Narrow" w:hAnsi="Arial Narrow" w:cs="Arial"/>
          <w:sz w:val="24"/>
          <w:szCs w:val="24"/>
        </w:rPr>
        <w:t>enia</w:t>
      </w:r>
      <w:proofErr w:type="gramEnd"/>
      <w:r w:rsidR="0099410C" w:rsidRPr="00911F3C">
        <w:rPr>
          <w:rFonts w:ascii="Arial Narrow" w:hAnsi="Arial Narrow" w:cs="Arial"/>
          <w:sz w:val="24"/>
          <w:szCs w:val="24"/>
        </w:rPr>
        <w:t xml:space="preserve"> harmonogram</w:t>
      </w:r>
      <w:r w:rsidRPr="00911F3C">
        <w:rPr>
          <w:rFonts w:ascii="Arial Narrow" w:hAnsi="Arial Narrow" w:cs="Arial"/>
          <w:sz w:val="24"/>
          <w:szCs w:val="24"/>
        </w:rPr>
        <w:t>u</w:t>
      </w:r>
      <w:r w:rsidR="0099410C" w:rsidRPr="00911F3C">
        <w:rPr>
          <w:rFonts w:ascii="Arial Narrow" w:hAnsi="Arial Narrow" w:cs="Arial"/>
          <w:sz w:val="24"/>
          <w:szCs w:val="24"/>
        </w:rPr>
        <w:t xml:space="preserve"> indywidualn</w:t>
      </w:r>
      <w:r w:rsidRPr="00911F3C">
        <w:rPr>
          <w:rFonts w:ascii="Arial Narrow" w:hAnsi="Arial Narrow" w:cs="Arial"/>
          <w:sz w:val="24"/>
          <w:szCs w:val="24"/>
        </w:rPr>
        <w:t>ego</w:t>
      </w:r>
      <w:r w:rsidR="0099410C" w:rsidRPr="00911F3C">
        <w:rPr>
          <w:rFonts w:ascii="Arial Narrow" w:hAnsi="Arial Narrow" w:cs="Arial"/>
          <w:sz w:val="24"/>
          <w:szCs w:val="24"/>
        </w:rPr>
        <w:t xml:space="preserve"> i grupow</w:t>
      </w:r>
      <w:r w:rsidRPr="00911F3C">
        <w:rPr>
          <w:rFonts w:ascii="Arial Narrow" w:hAnsi="Arial Narrow" w:cs="Arial"/>
          <w:sz w:val="24"/>
          <w:szCs w:val="24"/>
        </w:rPr>
        <w:t>ego</w:t>
      </w:r>
      <w:r w:rsidR="0099410C" w:rsidRPr="00911F3C">
        <w:rPr>
          <w:rFonts w:ascii="Arial Narrow" w:hAnsi="Arial Narrow" w:cs="Arial"/>
          <w:sz w:val="24"/>
          <w:szCs w:val="24"/>
        </w:rPr>
        <w:t xml:space="preserve"> wsparcia dla uczestnika </w:t>
      </w:r>
      <w:r w:rsidR="00877EDE" w:rsidRPr="00911F3C">
        <w:rPr>
          <w:rFonts w:ascii="Arial Narrow" w:hAnsi="Arial Narrow" w:cs="Arial"/>
          <w:sz w:val="24"/>
          <w:szCs w:val="24"/>
        </w:rPr>
        <w:t>CWR</w:t>
      </w:r>
      <w:r w:rsidR="00332DCF" w:rsidRPr="00911F3C">
        <w:rPr>
          <w:rFonts w:ascii="Arial Narrow" w:hAnsi="Arial Narrow" w:cs="Arial"/>
          <w:sz w:val="24"/>
          <w:szCs w:val="24"/>
        </w:rPr>
        <w:t>;</w:t>
      </w:r>
    </w:p>
    <w:p w:rsidR="0099410C" w:rsidRPr="00911F3C" w:rsidRDefault="0099410C" w:rsidP="00C70D20">
      <w:pPr>
        <w:numPr>
          <w:ilvl w:val="0"/>
          <w:numId w:val="12"/>
        </w:numPr>
        <w:spacing w:after="0" w:line="276" w:lineRule="auto"/>
        <w:ind w:left="709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911F3C">
        <w:rPr>
          <w:rFonts w:ascii="Arial Narrow" w:hAnsi="Arial Narrow" w:cs="Arial"/>
          <w:sz w:val="24"/>
          <w:szCs w:val="24"/>
        </w:rPr>
        <w:t>kontakt</w:t>
      </w:r>
      <w:r w:rsidR="00B575E8" w:rsidRPr="00911F3C">
        <w:rPr>
          <w:rFonts w:ascii="Arial Narrow" w:hAnsi="Arial Narrow" w:cs="Arial"/>
          <w:sz w:val="24"/>
          <w:szCs w:val="24"/>
        </w:rPr>
        <w:t>ów</w:t>
      </w:r>
      <w:proofErr w:type="gramEnd"/>
      <w:r w:rsidR="00C644A7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hAnsi="Arial Narrow" w:cs="Arial"/>
          <w:sz w:val="24"/>
          <w:szCs w:val="24"/>
        </w:rPr>
        <w:t xml:space="preserve">ze specjalistami świadczącymi poradnictwo i rodzinami zainteresowanymi i korzystającymi ze wsparcia </w:t>
      </w:r>
      <w:r w:rsidR="00877EDE" w:rsidRPr="00911F3C">
        <w:rPr>
          <w:rFonts w:ascii="Arial Narrow" w:hAnsi="Arial Narrow" w:cs="Arial"/>
          <w:sz w:val="24"/>
          <w:szCs w:val="24"/>
        </w:rPr>
        <w:t>CWR</w:t>
      </w:r>
      <w:r w:rsidR="00332DCF" w:rsidRPr="00911F3C">
        <w:rPr>
          <w:rFonts w:ascii="Arial Narrow" w:hAnsi="Arial Narrow" w:cs="Arial"/>
          <w:sz w:val="24"/>
          <w:szCs w:val="24"/>
        </w:rPr>
        <w:t>;</w:t>
      </w:r>
    </w:p>
    <w:p w:rsidR="0099410C" w:rsidRPr="00911F3C" w:rsidRDefault="0099410C" w:rsidP="00C70D20">
      <w:pPr>
        <w:numPr>
          <w:ilvl w:val="0"/>
          <w:numId w:val="12"/>
        </w:numPr>
        <w:spacing w:after="0" w:line="276" w:lineRule="auto"/>
        <w:ind w:left="709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911F3C">
        <w:rPr>
          <w:rFonts w:ascii="Arial Narrow" w:hAnsi="Arial Narrow" w:cs="Arial"/>
          <w:sz w:val="24"/>
          <w:szCs w:val="24"/>
        </w:rPr>
        <w:t>zapewni</w:t>
      </w:r>
      <w:r w:rsidR="00B575E8" w:rsidRPr="00911F3C">
        <w:rPr>
          <w:rFonts w:ascii="Arial Narrow" w:hAnsi="Arial Narrow" w:cs="Arial"/>
          <w:sz w:val="24"/>
          <w:szCs w:val="24"/>
        </w:rPr>
        <w:t>enia</w:t>
      </w:r>
      <w:proofErr w:type="gramEnd"/>
      <w:r w:rsidRPr="00911F3C">
        <w:rPr>
          <w:rFonts w:ascii="Arial Narrow" w:hAnsi="Arial Narrow" w:cs="Arial"/>
          <w:sz w:val="24"/>
          <w:szCs w:val="24"/>
        </w:rPr>
        <w:t xml:space="preserve"> rodzinom zastępczym oraz prowadzącym rodzinne domy dziecka dostęp</w:t>
      </w:r>
      <w:r w:rsidR="00242A02" w:rsidRPr="00911F3C">
        <w:rPr>
          <w:rFonts w:ascii="Arial Narrow" w:hAnsi="Arial Narrow" w:cs="Arial"/>
          <w:sz w:val="24"/>
          <w:szCs w:val="24"/>
        </w:rPr>
        <w:t>u</w:t>
      </w:r>
      <w:r w:rsidRPr="00911F3C">
        <w:rPr>
          <w:rFonts w:ascii="Arial Narrow" w:hAnsi="Arial Narrow" w:cs="Arial"/>
          <w:sz w:val="24"/>
          <w:szCs w:val="24"/>
        </w:rPr>
        <w:t xml:space="preserve"> do specjalistycznej pomocy dla dzieci,</w:t>
      </w:r>
      <w:r w:rsidR="00830C07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hAnsi="Arial Narrow" w:cs="Arial"/>
          <w:sz w:val="24"/>
          <w:szCs w:val="24"/>
        </w:rPr>
        <w:t>w tym psychologicznej, psychiatrycznej, pedagogicznej i prawnej</w:t>
      </w:r>
      <w:r w:rsidR="00877EDE" w:rsidRPr="00911F3C">
        <w:rPr>
          <w:rFonts w:ascii="Arial Narrow" w:hAnsi="Arial Narrow" w:cs="Arial"/>
          <w:sz w:val="24"/>
          <w:szCs w:val="24"/>
        </w:rPr>
        <w:t xml:space="preserve"> w CWR</w:t>
      </w:r>
      <w:r w:rsidR="00332DCF" w:rsidRPr="00911F3C">
        <w:rPr>
          <w:rFonts w:ascii="Arial Narrow" w:hAnsi="Arial Narrow" w:cs="Arial"/>
          <w:sz w:val="24"/>
          <w:szCs w:val="24"/>
        </w:rPr>
        <w:t>;</w:t>
      </w:r>
    </w:p>
    <w:p w:rsidR="0099410C" w:rsidRPr="00911F3C" w:rsidRDefault="0099410C" w:rsidP="00C70D20">
      <w:pPr>
        <w:numPr>
          <w:ilvl w:val="0"/>
          <w:numId w:val="12"/>
        </w:numPr>
        <w:spacing w:after="0" w:line="276" w:lineRule="auto"/>
        <w:ind w:left="709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911F3C">
        <w:rPr>
          <w:rFonts w:ascii="Arial Narrow" w:hAnsi="Arial Narrow" w:cs="Arial"/>
          <w:sz w:val="24"/>
          <w:szCs w:val="24"/>
        </w:rPr>
        <w:t>propag</w:t>
      </w:r>
      <w:r w:rsidR="00B575E8" w:rsidRPr="00911F3C">
        <w:rPr>
          <w:rFonts w:ascii="Arial Narrow" w:hAnsi="Arial Narrow" w:cs="Arial"/>
          <w:sz w:val="24"/>
          <w:szCs w:val="24"/>
        </w:rPr>
        <w:t>owania</w:t>
      </w:r>
      <w:proofErr w:type="gramEnd"/>
      <w:r w:rsidR="00B575E8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hAnsi="Arial Narrow" w:cs="Arial"/>
          <w:sz w:val="24"/>
          <w:szCs w:val="24"/>
        </w:rPr>
        <w:t>ide</w:t>
      </w:r>
      <w:r w:rsidR="00B575E8" w:rsidRPr="00911F3C">
        <w:rPr>
          <w:rFonts w:ascii="Arial Narrow" w:hAnsi="Arial Narrow" w:cs="Arial"/>
          <w:sz w:val="24"/>
          <w:szCs w:val="24"/>
        </w:rPr>
        <w:t>i</w:t>
      </w:r>
      <w:r w:rsidRPr="00911F3C">
        <w:rPr>
          <w:rFonts w:ascii="Arial Narrow" w:hAnsi="Arial Narrow" w:cs="Arial"/>
          <w:sz w:val="24"/>
          <w:szCs w:val="24"/>
        </w:rPr>
        <w:t xml:space="preserve"> rodzicielstwa zastępczego </w:t>
      </w:r>
      <w:r w:rsidR="00B575E8" w:rsidRPr="00911F3C">
        <w:rPr>
          <w:rFonts w:ascii="Arial Narrow" w:hAnsi="Arial Narrow" w:cs="Arial"/>
          <w:sz w:val="24"/>
          <w:szCs w:val="24"/>
        </w:rPr>
        <w:t>w</w:t>
      </w:r>
      <w:r w:rsidR="00877EDE" w:rsidRPr="00911F3C">
        <w:rPr>
          <w:rFonts w:ascii="Arial Narrow" w:hAnsi="Arial Narrow" w:cs="Arial"/>
          <w:sz w:val="24"/>
          <w:szCs w:val="24"/>
        </w:rPr>
        <w:t xml:space="preserve"> CWR</w:t>
      </w:r>
      <w:r w:rsidR="00B575E8" w:rsidRPr="00911F3C">
        <w:rPr>
          <w:rFonts w:ascii="Arial Narrow" w:hAnsi="Arial Narrow" w:cs="Arial"/>
          <w:sz w:val="24"/>
          <w:szCs w:val="24"/>
        </w:rPr>
        <w:t xml:space="preserve"> i </w:t>
      </w:r>
      <w:r w:rsidR="00332DCF" w:rsidRPr="00911F3C">
        <w:rPr>
          <w:rFonts w:ascii="Arial Narrow" w:hAnsi="Arial Narrow" w:cs="Arial"/>
          <w:sz w:val="24"/>
          <w:szCs w:val="24"/>
        </w:rPr>
        <w:t>w powiecie.</w:t>
      </w:r>
    </w:p>
    <w:p w:rsidR="000E10BC" w:rsidRPr="00911F3C" w:rsidRDefault="00806B5F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Specjaliści </w:t>
      </w:r>
      <w:r w:rsidR="002F391B" w:rsidRPr="00911F3C">
        <w:rPr>
          <w:rFonts w:ascii="Arial Narrow" w:hAnsi="Arial Narrow" w:cs="Arial"/>
          <w:sz w:val="24"/>
          <w:szCs w:val="24"/>
        </w:rPr>
        <w:t xml:space="preserve">świadczący w CWR usługi na rzecz odbiorców wskazanych w </w:t>
      </w:r>
      <w:r w:rsidR="00076F3B" w:rsidRPr="00911F3C">
        <w:rPr>
          <w:rFonts w:ascii="Arial Narrow" w:hAnsi="Arial Narrow" w:cs="Arial"/>
          <w:bCs/>
          <w:sz w:val="24"/>
          <w:szCs w:val="24"/>
        </w:rPr>
        <w:t>§ 1</w:t>
      </w:r>
      <w:r w:rsidR="005C6D7C" w:rsidRPr="00911F3C">
        <w:rPr>
          <w:rFonts w:ascii="Arial Narrow" w:hAnsi="Arial Narrow" w:cs="Arial"/>
          <w:bCs/>
          <w:sz w:val="24"/>
          <w:szCs w:val="24"/>
        </w:rPr>
        <w:t xml:space="preserve"> </w:t>
      </w:r>
      <w:r w:rsidR="00242A02" w:rsidRPr="00911F3C">
        <w:rPr>
          <w:rFonts w:ascii="Arial Narrow" w:hAnsi="Arial Narrow" w:cs="Arial"/>
          <w:bCs/>
          <w:sz w:val="24"/>
          <w:szCs w:val="24"/>
        </w:rPr>
        <w:t xml:space="preserve">ust. 5, </w:t>
      </w:r>
      <w:r w:rsidRPr="00911F3C">
        <w:rPr>
          <w:rFonts w:ascii="Arial Narrow" w:hAnsi="Arial Narrow" w:cs="Arial"/>
          <w:sz w:val="24"/>
          <w:szCs w:val="24"/>
        </w:rPr>
        <w:t>posiadają odpowiednie kwalifikacje, wykształcenie dostosowane do specyfiki świadczonych usług i grupy odbiorców a także doświadczenie w danym zakresie. Wszyscy specjaliści, w tym: pedagog, psycholog, psychiatra, psychoterapeuta rodzinny</w:t>
      </w:r>
      <w:r w:rsidR="00AB7E1C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hAnsi="Arial Narrow" w:cs="Arial"/>
          <w:sz w:val="24"/>
          <w:szCs w:val="24"/>
        </w:rPr>
        <w:t>posiadają udokumentowane doświadczenie w pracy</w:t>
      </w:r>
      <w:r w:rsidR="00076F3B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hAnsi="Arial Narrow" w:cs="Arial"/>
          <w:sz w:val="24"/>
          <w:szCs w:val="24"/>
        </w:rPr>
        <w:t>z rodzin</w:t>
      </w:r>
      <w:r w:rsidR="00FC482D" w:rsidRPr="00911F3C">
        <w:rPr>
          <w:rFonts w:ascii="Arial Narrow" w:hAnsi="Arial Narrow" w:cs="Arial"/>
          <w:sz w:val="24"/>
          <w:szCs w:val="24"/>
        </w:rPr>
        <w:t>ą i dzieckiem</w:t>
      </w:r>
      <w:r w:rsidR="00941276" w:rsidRPr="00911F3C">
        <w:rPr>
          <w:rFonts w:ascii="Arial Narrow" w:hAnsi="Arial Narrow" w:cs="Arial"/>
          <w:sz w:val="24"/>
          <w:szCs w:val="24"/>
        </w:rPr>
        <w:t xml:space="preserve">, </w:t>
      </w:r>
      <w:r w:rsidR="007851BC" w:rsidRPr="00911F3C">
        <w:rPr>
          <w:rFonts w:ascii="Arial Narrow" w:hAnsi="Arial Narrow" w:cs="Arial"/>
          <w:sz w:val="24"/>
          <w:szCs w:val="24"/>
        </w:rPr>
        <w:br/>
      </w:r>
      <w:r w:rsidR="00941276" w:rsidRPr="00911F3C">
        <w:rPr>
          <w:rFonts w:ascii="Arial Narrow" w:hAnsi="Arial Narrow" w:cs="Arial"/>
          <w:sz w:val="24"/>
          <w:szCs w:val="24"/>
        </w:rPr>
        <w:t xml:space="preserve">w tym z rodzinami z problemami opiekuńczo-wychowawczymi </w:t>
      </w:r>
      <w:r w:rsidRPr="00911F3C">
        <w:rPr>
          <w:rFonts w:ascii="Arial Narrow" w:hAnsi="Arial Narrow" w:cs="Arial"/>
          <w:sz w:val="24"/>
          <w:szCs w:val="24"/>
        </w:rPr>
        <w:t xml:space="preserve">oraz kierunkowe wykształcenie. Sesje mediacyjne dla rodzin naturalnych i zastępczych prowadzone są przez wykwalifikowanych mediatorów rodzinnych </w:t>
      </w:r>
      <w:proofErr w:type="gramStart"/>
      <w:r w:rsidRPr="00911F3C">
        <w:rPr>
          <w:rFonts w:ascii="Arial Narrow" w:hAnsi="Arial Narrow" w:cs="Arial"/>
          <w:sz w:val="24"/>
          <w:szCs w:val="24"/>
        </w:rPr>
        <w:t>prac</w:t>
      </w:r>
      <w:r w:rsidR="007851BC" w:rsidRPr="00911F3C">
        <w:rPr>
          <w:rFonts w:ascii="Arial Narrow" w:hAnsi="Arial Narrow" w:cs="Arial"/>
          <w:sz w:val="24"/>
          <w:szCs w:val="24"/>
        </w:rPr>
        <w:t>ujących na co</w:t>
      </w:r>
      <w:proofErr w:type="gramEnd"/>
      <w:r w:rsidR="007851BC" w:rsidRPr="00911F3C">
        <w:rPr>
          <w:rFonts w:ascii="Arial Narrow" w:hAnsi="Arial Narrow" w:cs="Arial"/>
          <w:sz w:val="24"/>
          <w:szCs w:val="24"/>
        </w:rPr>
        <w:t xml:space="preserve"> dzień z dziećmi i </w:t>
      </w:r>
      <w:r w:rsidRPr="00911F3C">
        <w:rPr>
          <w:rFonts w:ascii="Arial Narrow" w:hAnsi="Arial Narrow" w:cs="Arial"/>
          <w:sz w:val="24"/>
          <w:szCs w:val="24"/>
        </w:rPr>
        <w:t xml:space="preserve">rodzicami. </w:t>
      </w:r>
    </w:p>
    <w:p w:rsidR="0009404E" w:rsidRPr="00911F3C" w:rsidRDefault="00A2716D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hAnsi="Arial Narrow" w:cs="Arial"/>
          <w:sz w:val="24"/>
          <w:szCs w:val="24"/>
        </w:rPr>
        <w:t xml:space="preserve">Specjaliści zatrudnieni w CWR zobowiązani są do prowadzenia </w:t>
      </w:r>
      <w:r w:rsidR="00E54FE8" w:rsidRPr="00911F3C">
        <w:rPr>
          <w:rFonts w:ascii="Arial Narrow" w:hAnsi="Arial Narrow" w:cs="Arial"/>
          <w:sz w:val="24"/>
          <w:szCs w:val="24"/>
        </w:rPr>
        <w:t>s</w:t>
      </w:r>
      <w:r w:rsidR="00E54FE8"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pecjalistycznego poradnictwa rodzinnego, zgodnie z podstawowymi zasadami, które zapewniają klientowi fundamentalne poczucie bezpieczeństwa emocjonalnego. </w:t>
      </w:r>
    </w:p>
    <w:p w:rsidR="00E54FE8" w:rsidRPr="00911F3C" w:rsidRDefault="00E54FE8" w:rsidP="00E623D7">
      <w:p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>Do zasad tych zaliczyć należy:</w:t>
      </w:r>
    </w:p>
    <w:p w:rsidR="00E54FE8" w:rsidRPr="00911F3C" w:rsidRDefault="00E54FE8" w:rsidP="00C70D20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>Poufność– konsultacje prowadzone są w warunkach i na zasadach pełnej poufności, a dokumentacja powstała w wyniku świadczenia poradnictwa jest przechowywana w sposób uniemożliwiający dostęp osób niepowołanych. Jednocześnie klient musi być poinformowany o ograniczeniu zasady poufności w przypadku konieczności przekazania informacji o prowadzonej sprawie uprawnionym organom (prokuratura, sąd, policja);</w:t>
      </w:r>
    </w:p>
    <w:p w:rsidR="00E54FE8" w:rsidRPr="00911F3C" w:rsidRDefault="00E54FE8" w:rsidP="00C70D20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Profesjonalizm – konsultacje prowadzą specjaliści, osoby kompetentne, </w:t>
      </w:r>
      <w:r w:rsidR="0009404E" w:rsidRPr="00911F3C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odpowiednich kwalifikacjach i umiejętnościach pozwalających na rzetelną </w:t>
      </w:r>
      <w:r w:rsidR="003034AB" w:rsidRPr="00911F3C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 wyczerpującą pracę nad konkretnym zagadnieniem z uwzględnieniem możliwości percepcyjnych klienta; </w:t>
      </w:r>
      <w:bookmarkStart w:id="0" w:name="_GoBack"/>
      <w:bookmarkEnd w:id="0"/>
    </w:p>
    <w:p w:rsidR="00E54FE8" w:rsidRPr="00911F3C" w:rsidRDefault="00E54FE8" w:rsidP="00C70D20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Etyka – u podstaw poradnictwa leży pełne poszanowanie klienta, jego godności i autonomii, niezależnie od wartości czy metodologii stosowanej przez profesjonalistę; w trakcie współpracy nad poszukiwaniem możliwie najlepszych rozwiązań problemu, prowadzący poradnictwo uwzględnia niezależność klienta i jego prawo do podejmowania suwerennych decyzji; </w:t>
      </w:r>
    </w:p>
    <w:p w:rsidR="00076F3B" w:rsidRPr="00911F3C" w:rsidRDefault="0027042C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Zajęcia w </w:t>
      </w:r>
      <w:r w:rsidR="00C63FCA" w:rsidRPr="00911F3C">
        <w:rPr>
          <w:rFonts w:ascii="Arial Narrow" w:hAnsi="Arial Narrow" w:cs="Arial"/>
          <w:sz w:val="24"/>
          <w:szCs w:val="24"/>
        </w:rPr>
        <w:t xml:space="preserve">CWR prowadzone są w </w:t>
      </w:r>
      <w:r w:rsidR="009C1B91" w:rsidRPr="00911F3C">
        <w:rPr>
          <w:rFonts w:ascii="Arial Narrow" w:hAnsi="Arial Narrow" w:cs="Arial"/>
          <w:sz w:val="24"/>
          <w:szCs w:val="24"/>
        </w:rPr>
        <w:t xml:space="preserve">pomieszczeniach </w:t>
      </w:r>
      <w:r w:rsidR="00832D21" w:rsidRPr="00911F3C">
        <w:rPr>
          <w:rFonts w:ascii="Arial Narrow" w:hAnsi="Arial Narrow" w:cs="Arial"/>
          <w:sz w:val="24"/>
          <w:szCs w:val="24"/>
        </w:rPr>
        <w:t xml:space="preserve">przyjaznych dla uczestników wsparcia tj. </w:t>
      </w:r>
      <w:r w:rsidR="002C0F70" w:rsidRPr="00911F3C">
        <w:rPr>
          <w:rFonts w:ascii="Arial Narrow" w:hAnsi="Arial Narrow" w:cs="Arial"/>
          <w:sz w:val="24"/>
          <w:szCs w:val="24"/>
        </w:rPr>
        <w:t>schludnych</w:t>
      </w:r>
      <w:r w:rsidR="000E10BC" w:rsidRPr="00911F3C">
        <w:rPr>
          <w:rFonts w:ascii="Arial Narrow" w:hAnsi="Arial Narrow" w:cs="Arial"/>
          <w:sz w:val="24"/>
          <w:szCs w:val="24"/>
        </w:rPr>
        <w:t xml:space="preserve">, </w:t>
      </w:r>
      <w:r w:rsidR="00C63FCA" w:rsidRPr="00911F3C">
        <w:rPr>
          <w:rFonts w:ascii="Arial Narrow" w:hAnsi="Arial Narrow" w:cs="Arial"/>
          <w:sz w:val="24"/>
          <w:szCs w:val="24"/>
        </w:rPr>
        <w:t>zadbanych</w:t>
      </w:r>
      <w:r w:rsidR="00832D21" w:rsidRPr="00911F3C">
        <w:rPr>
          <w:rFonts w:ascii="Arial Narrow" w:hAnsi="Arial Narrow" w:cs="Arial"/>
          <w:sz w:val="24"/>
          <w:szCs w:val="24"/>
        </w:rPr>
        <w:t xml:space="preserve"> </w:t>
      </w:r>
      <w:r w:rsidR="00C63FCA" w:rsidRPr="00911F3C">
        <w:rPr>
          <w:rFonts w:ascii="Arial Narrow" w:hAnsi="Arial Narrow" w:cs="Arial"/>
          <w:sz w:val="24"/>
          <w:szCs w:val="24"/>
        </w:rPr>
        <w:t>i estetycznych dostosowanych do</w:t>
      </w:r>
      <w:r w:rsidRPr="00911F3C">
        <w:rPr>
          <w:rFonts w:ascii="Arial Narrow" w:hAnsi="Arial Narrow" w:cs="Arial"/>
          <w:sz w:val="24"/>
          <w:szCs w:val="24"/>
        </w:rPr>
        <w:t xml:space="preserve"> </w:t>
      </w:r>
      <w:r w:rsidR="000E10BC" w:rsidRPr="00911F3C">
        <w:rPr>
          <w:rFonts w:ascii="Arial Narrow" w:hAnsi="Arial Narrow" w:cs="Arial"/>
          <w:sz w:val="24"/>
          <w:szCs w:val="24"/>
        </w:rPr>
        <w:t xml:space="preserve">charakteru </w:t>
      </w:r>
      <w:r w:rsidR="00C63FCA" w:rsidRPr="00911F3C">
        <w:rPr>
          <w:rFonts w:ascii="Arial Narrow" w:hAnsi="Arial Narrow" w:cs="Arial"/>
          <w:sz w:val="24"/>
          <w:szCs w:val="24"/>
        </w:rPr>
        <w:t>realizowanych w nich usług</w:t>
      </w:r>
      <w:r w:rsidR="00B758EB" w:rsidRPr="00911F3C">
        <w:rPr>
          <w:rFonts w:ascii="Arial Narrow" w:hAnsi="Arial Narrow" w:cs="Arial"/>
          <w:sz w:val="24"/>
          <w:szCs w:val="24"/>
        </w:rPr>
        <w:t>, wyposażone w niezbędny sprzęt m. in.: biurko,</w:t>
      </w:r>
      <w:r w:rsidR="00956273" w:rsidRPr="00911F3C">
        <w:rPr>
          <w:rFonts w:ascii="Arial Narrow" w:hAnsi="Arial Narrow" w:cs="Arial"/>
          <w:sz w:val="24"/>
          <w:szCs w:val="24"/>
        </w:rPr>
        <w:t xml:space="preserve"> </w:t>
      </w:r>
      <w:r w:rsidR="00B758EB" w:rsidRPr="00911F3C">
        <w:rPr>
          <w:rFonts w:ascii="Arial Narrow" w:hAnsi="Arial Narrow" w:cs="Arial"/>
          <w:sz w:val="24"/>
          <w:szCs w:val="24"/>
        </w:rPr>
        <w:t>krzesła komputer oraz materiały dydaktyczno-diagnostyczne i pomoce edukacyjne.</w:t>
      </w:r>
    </w:p>
    <w:p w:rsidR="000E10BC" w:rsidRPr="00911F3C" w:rsidRDefault="00076F3B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lastRenderedPageBreak/>
        <w:t>W CWR zapewnione są</w:t>
      </w:r>
      <w:r w:rsidR="00C644A7" w:rsidRPr="00911F3C">
        <w:rPr>
          <w:rFonts w:ascii="Arial Narrow" w:hAnsi="Arial Narrow" w:cs="Arial"/>
          <w:sz w:val="24"/>
          <w:szCs w:val="24"/>
        </w:rPr>
        <w:t xml:space="preserve"> w</w:t>
      </w:r>
      <w:r w:rsidR="005A1743" w:rsidRPr="00911F3C">
        <w:rPr>
          <w:rFonts w:ascii="Arial Narrow" w:hAnsi="Arial Narrow" w:cs="Arial"/>
          <w:sz w:val="24"/>
          <w:szCs w:val="24"/>
        </w:rPr>
        <w:t xml:space="preserve">arunki </w:t>
      </w:r>
      <w:r w:rsidR="00842C6E" w:rsidRPr="00911F3C">
        <w:rPr>
          <w:rFonts w:ascii="Arial Narrow" w:hAnsi="Arial Narrow" w:cs="Arial"/>
          <w:sz w:val="24"/>
          <w:szCs w:val="24"/>
        </w:rPr>
        <w:t>umożliwiając</w:t>
      </w:r>
      <w:r w:rsidRPr="00911F3C">
        <w:rPr>
          <w:rFonts w:ascii="Arial Narrow" w:hAnsi="Arial Narrow" w:cs="Arial"/>
          <w:sz w:val="24"/>
          <w:szCs w:val="24"/>
        </w:rPr>
        <w:t>e</w:t>
      </w:r>
      <w:r w:rsidR="00C015EE" w:rsidRPr="00911F3C">
        <w:rPr>
          <w:rFonts w:ascii="Arial Narrow" w:hAnsi="Arial Narrow" w:cs="Arial"/>
          <w:sz w:val="24"/>
          <w:szCs w:val="24"/>
        </w:rPr>
        <w:t xml:space="preserve"> korzystającym ze wsparcia </w:t>
      </w:r>
      <w:r w:rsidR="00456A23" w:rsidRPr="00911F3C">
        <w:rPr>
          <w:rFonts w:ascii="Arial Narrow" w:hAnsi="Arial Narrow" w:cs="Arial"/>
          <w:sz w:val="24"/>
          <w:szCs w:val="24"/>
        </w:rPr>
        <w:t>dyskrecję</w:t>
      </w:r>
      <w:r w:rsidR="00C644A7" w:rsidRPr="00911F3C">
        <w:rPr>
          <w:rFonts w:ascii="Arial Narrow" w:hAnsi="Arial Narrow" w:cs="Arial"/>
          <w:sz w:val="24"/>
          <w:szCs w:val="24"/>
        </w:rPr>
        <w:t xml:space="preserve">, bezpieczeństwo, </w:t>
      </w:r>
      <w:r w:rsidR="005A1743" w:rsidRPr="00911F3C">
        <w:rPr>
          <w:rFonts w:ascii="Arial Narrow" w:hAnsi="Arial Narrow" w:cs="Arial"/>
          <w:sz w:val="24"/>
          <w:szCs w:val="24"/>
        </w:rPr>
        <w:t xml:space="preserve">kameralność, </w:t>
      </w:r>
      <w:r w:rsidR="00C644A7" w:rsidRPr="00911F3C">
        <w:rPr>
          <w:rFonts w:ascii="Arial Narrow" w:hAnsi="Arial Narrow" w:cs="Arial"/>
          <w:sz w:val="24"/>
          <w:szCs w:val="24"/>
        </w:rPr>
        <w:t xml:space="preserve">oraz </w:t>
      </w:r>
      <w:r w:rsidR="005A1743" w:rsidRPr="00911F3C">
        <w:rPr>
          <w:rFonts w:ascii="Arial Narrow" w:hAnsi="Arial Narrow" w:cs="Arial"/>
          <w:sz w:val="24"/>
          <w:szCs w:val="24"/>
        </w:rPr>
        <w:t>komfort psychiczny</w:t>
      </w:r>
      <w:r w:rsidR="00C644A7" w:rsidRPr="00911F3C">
        <w:rPr>
          <w:rFonts w:ascii="Arial Narrow" w:hAnsi="Arial Narrow" w:cs="Arial"/>
          <w:sz w:val="24"/>
          <w:szCs w:val="24"/>
        </w:rPr>
        <w:t>.</w:t>
      </w:r>
      <w:r w:rsidR="005A1743" w:rsidRPr="00911F3C">
        <w:rPr>
          <w:rFonts w:ascii="Arial Narrow" w:hAnsi="Arial Narrow" w:cs="Arial"/>
          <w:sz w:val="24"/>
          <w:szCs w:val="24"/>
        </w:rPr>
        <w:t xml:space="preserve"> </w:t>
      </w:r>
      <w:r w:rsidR="000E10BC" w:rsidRPr="00911F3C">
        <w:rPr>
          <w:rFonts w:ascii="Arial Narrow" w:hAnsi="Arial Narrow" w:cs="Arial"/>
          <w:sz w:val="24"/>
          <w:szCs w:val="24"/>
        </w:rPr>
        <w:t xml:space="preserve">Nie mogą równocześnie być realizowane w jednym pomieszczeniu CWR dwa rodzaje usług </w:t>
      </w:r>
      <w:r w:rsidR="002C0F70" w:rsidRPr="00911F3C">
        <w:rPr>
          <w:rFonts w:ascii="Arial Narrow" w:hAnsi="Arial Narrow" w:cs="Arial"/>
          <w:sz w:val="24"/>
          <w:szCs w:val="24"/>
        </w:rPr>
        <w:t xml:space="preserve">wsparcia rodziny </w:t>
      </w:r>
      <w:r w:rsidR="00F64020" w:rsidRPr="00911F3C">
        <w:rPr>
          <w:rFonts w:ascii="Arial Narrow" w:hAnsi="Arial Narrow" w:cs="Arial"/>
          <w:sz w:val="24"/>
          <w:szCs w:val="24"/>
        </w:rPr>
        <w:br/>
      </w:r>
      <w:r w:rsidR="002C0F70" w:rsidRPr="00911F3C">
        <w:rPr>
          <w:rFonts w:ascii="Arial Narrow" w:hAnsi="Arial Narrow" w:cs="Arial"/>
          <w:sz w:val="24"/>
          <w:szCs w:val="24"/>
        </w:rPr>
        <w:t>i pieczy zastępczej.</w:t>
      </w:r>
    </w:p>
    <w:p w:rsidR="002C0F70" w:rsidRPr="00012353" w:rsidRDefault="00BE15A3" w:rsidP="00012353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Podczas zajęć warsztatowych dla rodziców zapewniona jest opieka animatora nad dziećmi poprzez organizowanie gier i zabaw rozwijających, np. plastyczne, muzyczne oraz innych edukacyjno-integracyjnych form spędzania czasu.</w:t>
      </w:r>
    </w:p>
    <w:p w:rsidR="00C23FF8" w:rsidRPr="00911F3C" w:rsidRDefault="0020372B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bCs/>
          <w:sz w:val="24"/>
          <w:szCs w:val="24"/>
        </w:rPr>
        <w:t>CWR  czynne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jest  od poniedziałku do piątku dni w godzinach 7:30 do 15.:30</w:t>
      </w:r>
    </w:p>
    <w:p w:rsidR="0027042C" w:rsidRPr="00012353" w:rsidRDefault="0027042C" w:rsidP="00012353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bCs/>
          <w:sz w:val="24"/>
          <w:szCs w:val="24"/>
        </w:rPr>
        <w:t xml:space="preserve">CWR </w:t>
      </w:r>
      <w:r w:rsidR="00DA423D" w:rsidRPr="00911F3C">
        <w:rPr>
          <w:rFonts w:ascii="Arial Narrow" w:hAnsi="Arial Narrow" w:cs="Arial"/>
          <w:bCs/>
          <w:sz w:val="24"/>
          <w:szCs w:val="24"/>
        </w:rPr>
        <w:t>umożliwia korzystanie z usług osobom niepełnosprawnym</w:t>
      </w:r>
      <w:r w:rsidRPr="00911F3C">
        <w:rPr>
          <w:rFonts w:ascii="Arial Narrow" w:hAnsi="Arial Narrow" w:cs="Arial"/>
          <w:bCs/>
          <w:sz w:val="24"/>
          <w:szCs w:val="24"/>
        </w:rPr>
        <w:t>.</w:t>
      </w:r>
    </w:p>
    <w:p w:rsidR="000E10BC" w:rsidRPr="00911F3C" w:rsidRDefault="000E10BC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Korzystanie z usług C</w:t>
      </w:r>
      <w:r w:rsidR="00E730B3" w:rsidRPr="00911F3C">
        <w:rPr>
          <w:rFonts w:ascii="Arial Narrow" w:hAnsi="Arial Narrow" w:cs="Arial"/>
          <w:sz w:val="24"/>
          <w:szCs w:val="24"/>
        </w:rPr>
        <w:t>WR</w:t>
      </w:r>
      <w:r w:rsidR="002C0F70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hAnsi="Arial Narrow" w:cs="Arial"/>
          <w:sz w:val="24"/>
          <w:szCs w:val="24"/>
        </w:rPr>
        <w:t>jest dobrowolne i bezpłatne.</w:t>
      </w:r>
    </w:p>
    <w:p w:rsidR="00B5646D" w:rsidRPr="00911F3C" w:rsidRDefault="00B5646D" w:rsidP="00E623D7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Dane teleadresowe </w:t>
      </w:r>
      <w:r w:rsidR="00012353">
        <w:rPr>
          <w:rFonts w:ascii="Arial Narrow" w:hAnsi="Arial Narrow" w:cs="Arial"/>
          <w:sz w:val="24"/>
          <w:szCs w:val="24"/>
        </w:rPr>
        <w:t xml:space="preserve">CWR w powiecie radziejowskim </w:t>
      </w:r>
      <w:r w:rsidR="002C0F70" w:rsidRPr="00911F3C">
        <w:rPr>
          <w:rFonts w:ascii="Arial Narrow" w:hAnsi="Arial Narrow" w:cs="Arial"/>
          <w:sz w:val="24"/>
          <w:szCs w:val="24"/>
        </w:rPr>
        <w:t>są</w:t>
      </w:r>
      <w:r w:rsidRPr="00911F3C">
        <w:rPr>
          <w:rFonts w:ascii="Arial Narrow" w:hAnsi="Arial Narrow" w:cs="Arial"/>
          <w:sz w:val="24"/>
          <w:szCs w:val="24"/>
        </w:rPr>
        <w:t xml:space="preserve"> następujące:</w:t>
      </w:r>
    </w:p>
    <w:p w:rsidR="00830C07" w:rsidRPr="00911F3C" w:rsidRDefault="00830C07" w:rsidP="00E623D7">
      <w:p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Adres:</w:t>
      </w:r>
      <w:r w:rsidR="00012353">
        <w:rPr>
          <w:rFonts w:ascii="Arial Narrow" w:hAnsi="Arial Narrow" w:cs="Arial"/>
          <w:sz w:val="24"/>
          <w:szCs w:val="24"/>
        </w:rPr>
        <w:t xml:space="preserve"> Powiatowe Centrum Pomocy Rodzinie, ul. Kościuszki 58, 88-200 Radziejów</w:t>
      </w:r>
    </w:p>
    <w:p w:rsidR="00830C07" w:rsidRPr="00911F3C" w:rsidRDefault="00830C07" w:rsidP="00E623D7">
      <w:p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Tel.:</w:t>
      </w:r>
      <w:r w:rsidR="00012353">
        <w:rPr>
          <w:rFonts w:ascii="Arial Narrow" w:hAnsi="Arial Narrow" w:cs="Arial"/>
          <w:sz w:val="24"/>
          <w:szCs w:val="24"/>
        </w:rPr>
        <w:t xml:space="preserve"> 54 285 3543</w:t>
      </w:r>
    </w:p>
    <w:p w:rsidR="00830C07" w:rsidRPr="00911F3C" w:rsidRDefault="00830C07" w:rsidP="00E623D7">
      <w:p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911F3C">
        <w:rPr>
          <w:rFonts w:ascii="Arial Narrow" w:hAnsi="Arial Narrow" w:cs="Arial"/>
          <w:sz w:val="24"/>
          <w:szCs w:val="24"/>
        </w:rPr>
        <w:t>Fax</w:t>
      </w:r>
      <w:proofErr w:type="spellEnd"/>
      <w:r w:rsidRPr="00911F3C">
        <w:rPr>
          <w:rFonts w:ascii="Arial Narrow" w:hAnsi="Arial Narrow" w:cs="Arial"/>
          <w:sz w:val="24"/>
          <w:szCs w:val="24"/>
        </w:rPr>
        <w:t>:</w:t>
      </w:r>
      <w:r w:rsidR="00012353">
        <w:rPr>
          <w:rFonts w:ascii="Arial Narrow" w:hAnsi="Arial Narrow" w:cs="Arial"/>
          <w:sz w:val="24"/>
          <w:szCs w:val="24"/>
        </w:rPr>
        <w:t xml:space="preserve"> 54 285 3543</w:t>
      </w:r>
    </w:p>
    <w:p w:rsidR="00491A3F" w:rsidRPr="00911F3C" w:rsidRDefault="00491A3F" w:rsidP="00E623D7">
      <w:pPr>
        <w:spacing w:after="0" w:line="276" w:lineRule="auto"/>
        <w:ind w:left="284"/>
        <w:jc w:val="center"/>
        <w:rPr>
          <w:rFonts w:ascii="Arial Narrow" w:hAnsi="Arial Narrow" w:cs="Arial"/>
          <w:b/>
          <w:sz w:val="24"/>
          <w:szCs w:val="24"/>
        </w:rPr>
      </w:pPr>
      <w:r w:rsidRPr="00911F3C">
        <w:rPr>
          <w:rFonts w:ascii="Arial Narrow" w:hAnsi="Arial Narrow" w:cs="Arial"/>
          <w:b/>
          <w:sz w:val="24"/>
          <w:szCs w:val="24"/>
        </w:rPr>
        <w:t xml:space="preserve">§ </w:t>
      </w:r>
      <w:r w:rsidR="0027042C" w:rsidRPr="00911F3C">
        <w:rPr>
          <w:rFonts w:ascii="Arial Narrow" w:hAnsi="Arial Narrow" w:cs="Arial"/>
          <w:b/>
          <w:sz w:val="24"/>
          <w:szCs w:val="24"/>
        </w:rPr>
        <w:t>3</w:t>
      </w:r>
    </w:p>
    <w:p w:rsidR="00D00B10" w:rsidRPr="00911F3C" w:rsidRDefault="00D00B10" w:rsidP="00E623D7">
      <w:pPr>
        <w:spacing w:after="0" w:line="276" w:lineRule="auto"/>
        <w:ind w:left="284"/>
        <w:jc w:val="center"/>
        <w:rPr>
          <w:rFonts w:ascii="Arial Narrow" w:hAnsi="Arial Narrow" w:cs="Arial"/>
          <w:b/>
          <w:sz w:val="24"/>
          <w:szCs w:val="24"/>
        </w:rPr>
      </w:pPr>
      <w:r w:rsidRPr="00911F3C">
        <w:rPr>
          <w:rFonts w:ascii="Arial Narrow" w:hAnsi="Arial Narrow" w:cs="Arial"/>
          <w:b/>
          <w:sz w:val="24"/>
          <w:szCs w:val="24"/>
        </w:rPr>
        <w:t>Formy wsparcia świadczone w CWR</w:t>
      </w:r>
    </w:p>
    <w:p w:rsidR="00E623D7" w:rsidRPr="00911F3C" w:rsidRDefault="00E623D7" w:rsidP="00E623D7">
      <w:pPr>
        <w:spacing w:after="0" w:line="276" w:lineRule="auto"/>
        <w:ind w:left="284"/>
        <w:jc w:val="center"/>
        <w:rPr>
          <w:rFonts w:ascii="Arial Narrow" w:hAnsi="Arial Narrow" w:cs="Arial"/>
          <w:b/>
          <w:sz w:val="24"/>
          <w:szCs w:val="24"/>
        </w:rPr>
      </w:pPr>
    </w:p>
    <w:p w:rsidR="00A813C4" w:rsidRPr="00911F3C" w:rsidRDefault="00A813C4" w:rsidP="00285B80">
      <w:pPr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Do zadań C</w:t>
      </w:r>
      <w:r w:rsidR="000E10BC" w:rsidRPr="00911F3C">
        <w:rPr>
          <w:rFonts w:ascii="Arial Narrow" w:hAnsi="Arial Narrow" w:cs="Arial"/>
          <w:sz w:val="24"/>
          <w:szCs w:val="24"/>
        </w:rPr>
        <w:t xml:space="preserve">WR </w:t>
      </w:r>
      <w:r w:rsidR="00B7026D" w:rsidRPr="00911F3C">
        <w:rPr>
          <w:rFonts w:ascii="Arial Narrow" w:hAnsi="Arial Narrow" w:cs="Arial"/>
          <w:sz w:val="24"/>
          <w:szCs w:val="24"/>
        </w:rPr>
        <w:t>należy u</w:t>
      </w:r>
      <w:r w:rsidRPr="00911F3C">
        <w:rPr>
          <w:rFonts w:ascii="Arial Narrow" w:hAnsi="Arial Narrow" w:cs="Arial"/>
          <w:sz w:val="24"/>
          <w:szCs w:val="24"/>
        </w:rPr>
        <w:t xml:space="preserve">dzielanie wsparcia </w:t>
      </w:r>
      <w:r w:rsidR="00327D54" w:rsidRPr="00911F3C">
        <w:rPr>
          <w:rFonts w:ascii="Arial Narrow" w:hAnsi="Arial Narrow" w:cs="Arial"/>
          <w:sz w:val="24"/>
          <w:szCs w:val="24"/>
        </w:rPr>
        <w:t xml:space="preserve">uczestnikom wymienionym w </w:t>
      </w:r>
      <w:r w:rsidR="00327D54" w:rsidRPr="00911F3C">
        <w:rPr>
          <w:rFonts w:ascii="Arial Narrow" w:hAnsi="Arial Narrow" w:cs="Arial"/>
          <w:bCs/>
          <w:sz w:val="24"/>
          <w:szCs w:val="24"/>
        </w:rPr>
        <w:t>§ 1, ust.</w:t>
      </w:r>
      <w:r w:rsidR="00956273" w:rsidRPr="00911F3C">
        <w:rPr>
          <w:rFonts w:ascii="Arial Narrow" w:hAnsi="Arial Narrow" w:cs="Arial"/>
          <w:bCs/>
          <w:sz w:val="24"/>
          <w:szCs w:val="24"/>
        </w:rPr>
        <w:t xml:space="preserve"> 5</w:t>
      </w:r>
      <w:r w:rsidR="00327D54" w:rsidRPr="00911F3C">
        <w:rPr>
          <w:rFonts w:ascii="Arial Narrow" w:hAnsi="Arial Narrow" w:cs="Arial"/>
          <w:bCs/>
          <w:sz w:val="24"/>
          <w:szCs w:val="24"/>
        </w:rPr>
        <w:t xml:space="preserve"> </w:t>
      </w:r>
      <w:r w:rsidR="0009404E" w:rsidRPr="00911F3C">
        <w:rPr>
          <w:rFonts w:ascii="Arial Narrow" w:hAnsi="Arial Narrow" w:cs="Arial"/>
          <w:bCs/>
          <w:sz w:val="24"/>
          <w:szCs w:val="24"/>
        </w:rPr>
        <w:br/>
      </w:r>
      <w:r w:rsidR="00327D54" w:rsidRPr="00911F3C">
        <w:rPr>
          <w:rFonts w:ascii="Arial Narrow" w:hAnsi="Arial Narrow" w:cs="Arial"/>
          <w:bCs/>
          <w:sz w:val="24"/>
          <w:szCs w:val="24"/>
        </w:rPr>
        <w:t>w</w:t>
      </w:r>
      <w:r w:rsidR="00BE15A3" w:rsidRPr="00911F3C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0D1042" w:rsidRPr="00911F3C">
        <w:rPr>
          <w:rFonts w:ascii="Arial Narrow" w:hAnsi="Arial Narrow" w:cs="Arial"/>
          <w:sz w:val="24"/>
          <w:szCs w:val="24"/>
        </w:rPr>
        <w:t xml:space="preserve">szczególności w </w:t>
      </w:r>
      <w:r w:rsidRPr="00911F3C">
        <w:rPr>
          <w:rFonts w:ascii="Arial Narrow" w:hAnsi="Arial Narrow" w:cs="Arial"/>
          <w:sz w:val="24"/>
          <w:szCs w:val="24"/>
        </w:rPr>
        <w:t>formie następujących usług:</w:t>
      </w:r>
    </w:p>
    <w:p w:rsidR="00287E35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b/>
          <w:sz w:val="24"/>
          <w:szCs w:val="24"/>
        </w:rPr>
        <w:t>s</w:t>
      </w:r>
      <w:r w:rsidR="000D1042" w:rsidRPr="00911F3C">
        <w:rPr>
          <w:rFonts w:ascii="Arial Narrow" w:hAnsi="Arial Narrow" w:cs="Arial"/>
          <w:b/>
          <w:sz w:val="24"/>
          <w:szCs w:val="24"/>
        </w:rPr>
        <w:t>pecjalistyczne</w:t>
      </w:r>
      <w:r w:rsidR="00287E35" w:rsidRPr="00911F3C">
        <w:rPr>
          <w:rFonts w:ascii="Arial Narrow" w:hAnsi="Arial Narrow" w:cs="Arial"/>
          <w:b/>
          <w:sz w:val="24"/>
          <w:szCs w:val="24"/>
        </w:rPr>
        <w:t>go</w:t>
      </w:r>
      <w:proofErr w:type="gramEnd"/>
      <w:r w:rsidR="000D1042" w:rsidRPr="00911F3C">
        <w:rPr>
          <w:rFonts w:ascii="Arial Narrow" w:hAnsi="Arial Narrow" w:cs="Arial"/>
          <w:b/>
          <w:sz w:val="24"/>
          <w:szCs w:val="24"/>
        </w:rPr>
        <w:t xml:space="preserve"> </w:t>
      </w:r>
      <w:r w:rsidR="00AB2BA1" w:rsidRPr="00911F3C">
        <w:rPr>
          <w:rFonts w:ascii="Arial Narrow" w:hAnsi="Arial Narrow" w:cs="Arial"/>
          <w:b/>
          <w:sz w:val="24"/>
          <w:szCs w:val="24"/>
        </w:rPr>
        <w:t>poradnictw</w:t>
      </w:r>
      <w:r w:rsidR="00287E35" w:rsidRPr="00911F3C">
        <w:rPr>
          <w:rFonts w:ascii="Arial Narrow" w:hAnsi="Arial Narrow" w:cs="Arial"/>
          <w:b/>
          <w:sz w:val="24"/>
          <w:szCs w:val="24"/>
        </w:rPr>
        <w:t>a</w:t>
      </w:r>
      <w:r w:rsidR="000D1042" w:rsidRPr="00911F3C">
        <w:rPr>
          <w:rFonts w:ascii="Arial Narrow" w:hAnsi="Arial Narrow" w:cs="Arial"/>
          <w:b/>
          <w:sz w:val="24"/>
          <w:szCs w:val="24"/>
        </w:rPr>
        <w:t xml:space="preserve"> rodzinne</w:t>
      </w:r>
      <w:r w:rsidR="00287E35" w:rsidRPr="00911F3C">
        <w:rPr>
          <w:rFonts w:ascii="Arial Narrow" w:hAnsi="Arial Narrow" w:cs="Arial"/>
          <w:b/>
          <w:sz w:val="24"/>
          <w:szCs w:val="24"/>
        </w:rPr>
        <w:t>go</w:t>
      </w:r>
      <w:r w:rsidR="00D00B10" w:rsidRPr="00911F3C">
        <w:rPr>
          <w:rFonts w:ascii="Arial Narrow" w:hAnsi="Arial Narrow" w:cs="Arial"/>
          <w:b/>
          <w:sz w:val="24"/>
          <w:szCs w:val="24"/>
        </w:rPr>
        <w:t>,</w:t>
      </w:r>
      <w:r w:rsidR="000D1042" w:rsidRPr="00911F3C">
        <w:rPr>
          <w:rFonts w:ascii="Arial Narrow" w:hAnsi="Arial Narrow" w:cs="Arial"/>
          <w:sz w:val="24"/>
          <w:szCs w:val="24"/>
        </w:rPr>
        <w:t xml:space="preserve"> </w:t>
      </w:r>
      <w:r w:rsidR="00287E35" w:rsidRPr="00911F3C">
        <w:rPr>
          <w:rFonts w:ascii="Arial Narrow" w:hAnsi="Arial Narrow" w:cs="Arial"/>
          <w:sz w:val="24"/>
          <w:szCs w:val="24"/>
        </w:rPr>
        <w:t xml:space="preserve">tworzącego zintegrowaną usługę poradniczą </w:t>
      </w:r>
      <w:proofErr w:type="gramStart"/>
      <w:r w:rsidR="00287E35" w:rsidRPr="00911F3C">
        <w:rPr>
          <w:rFonts w:ascii="Arial Narrow" w:hAnsi="Arial Narrow" w:cs="Arial"/>
          <w:sz w:val="24"/>
          <w:szCs w:val="24"/>
        </w:rPr>
        <w:t>poprzez</w:t>
      </w:r>
      <w:proofErr w:type="gramEnd"/>
      <w:r w:rsidR="00287E35" w:rsidRPr="00911F3C">
        <w:rPr>
          <w:rFonts w:ascii="Arial Narrow" w:hAnsi="Arial Narrow" w:cs="Arial"/>
          <w:sz w:val="24"/>
          <w:szCs w:val="24"/>
        </w:rPr>
        <w:t xml:space="preserve"> indywidualne spotkania </w:t>
      </w:r>
      <w:r w:rsidR="00F400C5" w:rsidRPr="00911F3C">
        <w:rPr>
          <w:rFonts w:ascii="Arial Narrow" w:hAnsi="Arial Narrow" w:cs="Arial"/>
          <w:sz w:val="24"/>
          <w:szCs w:val="24"/>
        </w:rPr>
        <w:t xml:space="preserve">z członkami rodzin naturalnych </w:t>
      </w:r>
      <w:r w:rsidR="003034AB" w:rsidRPr="00911F3C">
        <w:rPr>
          <w:rFonts w:ascii="Arial Narrow" w:hAnsi="Arial Narrow" w:cs="Arial"/>
          <w:sz w:val="24"/>
          <w:szCs w:val="24"/>
        </w:rPr>
        <w:br/>
      </w:r>
      <w:r w:rsidR="00F400C5" w:rsidRPr="00911F3C">
        <w:rPr>
          <w:rFonts w:ascii="Arial Narrow" w:hAnsi="Arial Narrow" w:cs="Arial"/>
          <w:sz w:val="24"/>
          <w:szCs w:val="24"/>
        </w:rPr>
        <w:t>i zastępczych, w tym</w:t>
      </w:r>
      <w:r w:rsidR="00573434" w:rsidRPr="00911F3C">
        <w:rPr>
          <w:rFonts w:ascii="Arial Narrow" w:hAnsi="Arial Narrow" w:cs="Arial"/>
          <w:sz w:val="24"/>
          <w:szCs w:val="24"/>
        </w:rPr>
        <w:t xml:space="preserve"> poradnictwo</w:t>
      </w:r>
      <w:r w:rsidR="00F400C5" w:rsidRPr="00911F3C">
        <w:rPr>
          <w:rFonts w:ascii="Arial Narrow" w:hAnsi="Arial Narrow" w:cs="Arial"/>
          <w:sz w:val="24"/>
          <w:szCs w:val="24"/>
        </w:rPr>
        <w:t>:</w:t>
      </w:r>
    </w:p>
    <w:p w:rsidR="00725981" w:rsidRPr="00911F3C" w:rsidRDefault="008A1916" w:rsidP="00285B80">
      <w:pPr>
        <w:pStyle w:val="Akapitzlist"/>
        <w:numPr>
          <w:ilvl w:val="0"/>
          <w:numId w:val="13"/>
        </w:numPr>
        <w:spacing w:after="0" w:line="276" w:lineRule="auto"/>
        <w:ind w:left="1134" w:hanging="357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b/>
          <w:sz w:val="24"/>
          <w:szCs w:val="24"/>
        </w:rPr>
        <w:t>pedagogiczne,</w:t>
      </w:r>
      <w:r w:rsidRPr="00911F3C">
        <w:rPr>
          <w:rFonts w:ascii="Arial Narrow" w:hAnsi="Arial Narrow" w:cs="Arial"/>
          <w:sz w:val="24"/>
          <w:szCs w:val="24"/>
        </w:rPr>
        <w:t xml:space="preserve"> mające na celu </w:t>
      </w:r>
      <w:r w:rsidR="00725981" w:rsidRPr="00911F3C">
        <w:rPr>
          <w:rFonts w:ascii="Arial Narrow" w:eastAsia="Calibri" w:hAnsi="Arial Narrow" w:cs="Arial"/>
          <w:sz w:val="24"/>
          <w:szCs w:val="24"/>
        </w:rPr>
        <w:t xml:space="preserve">m. in. wzmocnienie kompetencji rodzicielskich, poprawę relacji rodzic – dziecko, wspomaganie rozwoju dziecka, w tym dziecka niepełnosprawnego ze szczególnymi potrzebami rozwojowymi, </w:t>
      </w:r>
      <w:proofErr w:type="gramStart"/>
      <w:r w:rsidR="00725981" w:rsidRPr="00911F3C">
        <w:rPr>
          <w:rFonts w:ascii="Arial Narrow" w:eastAsia="Calibri" w:hAnsi="Arial Narrow" w:cs="Arial"/>
          <w:sz w:val="24"/>
          <w:szCs w:val="24"/>
        </w:rPr>
        <w:t>ukierunkowanie  procesu</w:t>
      </w:r>
      <w:proofErr w:type="gramEnd"/>
      <w:r w:rsidR="00725981" w:rsidRPr="00911F3C">
        <w:rPr>
          <w:rFonts w:ascii="Arial Narrow" w:eastAsia="Calibri" w:hAnsi="Arial Narrow" w:cs="Arial"/>
          <w:sz w:val="24"/>
          <w:szCs w:val="24"/>
        </w:rPr>
        <w:t xml:space="preserve"> wychowawczego w przypadku dziecka zagrożonego niedostosowaniem społecznym, wzrost umiejętności wykorzystania przez rodzinę własnego potencjału, doświadczeń, możliwości, wzorców i tradycji.</w:t>
      </w:r>
      <w:r w:rsidR="00725981" w:rsidRPr="00911F3C">
        <w:rPr>
          <w:rFonts w:ascii="Arial Narrow" w:hAnsi="Arial Narrow" w:cs="Arial"/>
          <w:sz w:val="24"/>
          <w:szCs w:val="24"/>
        </w:rPr>
        <w:t xml:space="preserve"> </w:t>
      </w:r>
      <w:r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Jednostką miary poradnictwa pedagogicznego jest godzina</w:t>
      </w:r>
      <w:r w:rsidR="00725981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 </w:t>
      </w:r>
      <w:r w:rsidR="00F1458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zegarowa.</w:t>
      </w:r>
    </w:p>
    <w:p w:rsidR="00926C3C" w:rsidRPr="00911F3C" w:rsidRDefault="00287E35" w:rsidP="00285B80">
      <w:pPr>
        <w:pStyle w:val="Akapitzlist"/>
        <w:numPr>
          <w:ilvl w:val="0"/>
          <w:numId w:val="13"/>
        </w:numPr>
        <w:spacing w:after="0" w:line="276" w:lineRule="auto"/>
        <w:ind w:left="1134" w:hanging="357"/>
        <w:jc w:val="both"/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</w:pPr>
      <w:proofErr w:type="gramStart"/>
      <w:r w:rsidRPr="00911F3C">
        <w:rPr>
          <w:rFonts w:ascii="Arial Narrow" w:hAnsi="Arial Narrow" w:cs="Arial"/>
          <w:b/>
          <w:sz w:val="24"/>
          <w:szCs w:val="24"/>
        </w:rPr>
        <w:t>psychologiczne</w:t>
      </w:r>
      <w:proofErr w:type="gramEnd"/>
      <w:r w:rsidRPr="00911F3C">
        <w:rPr>
          <w:rFonts w:ascii="Arial Narrow" w:hAnsi="Arial Narrow" w:cs="Arial"/>
          <w:sz w:val="24"/>
          <w:szCs w:val="24"/>
        </w:rPr>
        <w:t xml:space="preserve"> </w:t>
      </w:r>
      <w:r w:rsidR="00725981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obejmujące m. in. relacje rodzinne, komunikację wewnątrzrodzinną, pełnienie ról w rodzinie, wartości rodziny i jej poszczególnych członków, ma na celu poprawę funkcjonowania społecznego rodzin z dziećmi w ich środowisku zamieszkania, pomoc w rozwiązywaniu kryzysów rozwojowych, rodzinnych, problemów emocjonalnych, trudności wychowawczych, wzmocnienie umiejętności radzenia sobie z problemami dotykającymi rodzinę, rozwiązywania konfliktów itp.</w:t>
      </w:r>
      <w:r w:rsidR="00926C3C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 </w:t>
      </w:r>
      <w:r w:rsidR="00797253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Jednostką miary poradnictwa psychologicznego jest godzina</w:t>
      </w:r>
      <w:r w:rsidR="00725981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 </w:t>
      </w:r>
      <w:r w:rsidR="00F1458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zegarowa.</w:t>
      </w:r>
    </w:p>
    <w:p w:rsidR="00725981" w:rsidRPr="00911F3C" w:rsidRDefault="00573434" w:rsidP="00285B80">
      <w:pPr>
        <w:pStyle w:val="Akapitzlist"/>
        <w:numPr>
          <w:ilvl w:val="0"/>
          <w:numId w:val="13"/>
        </w:numPr>
        <w:spacing w:after="0" w:line="276" w:lineRule="auto"/>
        <w:ind w:left="1134" w:hanging="3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911F3C">
        <w:rPr>
          <w:rFonts w:ascii="Arial Narrow" w:hAnsi="Arial Narrow" w:cs="Arial"/>
          <w:b/>
          <w:sz w:val="24"/>
          <w:szCs w:val="24"/>
        </w:rPr>
        <w:t>psychiatryczne</w:t>
      </w:r>
      <w:proofErr w:type="gramEnd"/>
      <w:r w:rsidR="00797253" w:rsidRPr="00911F3C">
        <w:rPr>
          <w:rFonts w:ascii="Arial Narrow" w:hAnsi="Arial Narrow" w:cs="Arial"/>
          <w:sz w:val="24"/>
          <w:szCs w:val="24"/>
        </w:rPr>
        <w:t xml:space="preserve">, którego celem jest </w:t>
      </w:r>
      <w:r w:rsidR="00710104" w:rsidRPr="00911F3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diagnozowanie problemów psychicznych, w tym chorób psychicznych i chorób nerwowych, </w:t>
      </w:r>
      <w:r w:rsidR="00797253" w:rsidRPr="00911F3C">
        <w:rPr>
          <w:rFonts w:ascii="Arial Narrow" w:hAnsi="Arial Narrow" w:cs="Arial"/>
          <w:sz w:val="24"/>
          <w:szCs w:val="24"/>
        </w:rPr>
        <w:t>których źródło tkwi w sposobie funkcjonowania rodziny oraz rodzaju więzi rodzinnych.</w:t>
      </w:r>
      <w:r w:rsidR="00797253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 Jednostką miary poradnictwa psychiatrycznego jest </w:t>
      </w:r>
      <w:r w:rsidR="0045690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porada</w:t>
      </w:r>
      <w:r w:rsidR="00725981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.</w:t>
      </w:r>
    </w:p>
    <w:p w:rsidR="00244C72" w:rsidRPr="00911F3C" w:rsidRDefault="00244C72" w:rsidP="00285B80">
      <w:pPr>
        <w:pStyle w:val="Akapitzlist"/>
        <w:numPr>
          <w:ilvl w:val="0"/>
          <w:numId w:val="13"/>
        </w:numPr>
        <w:spacing w:after="0" w:line="276" w:lineRule="auto"/>
        <w:ind w:left="1134" w:hanging="357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911F3C">
        <w:rPr>
          <w:rFonts w:ascii="Arial Narrow" w:hAnsi="Arial Narrow" w:cs="Arial"/>
          <w:b/>
          <w:sz w:val="24"/>
          <w:szCs w:val="24"/>
        </w:rPr>
        <w:t>logopedyczne</w:t>
      </w:r>
      <w:proofErr w:type="gramEnd"/>
      <w:r w:rsidRPr="00911F3C">
        <w:rPr>
          <w:rFonts w:ascii="Arial Narrow" w:hAnsi="Arial Narrow" w:cs="Arial"/>
          <w:b/>
          <w:sz w:val="24"/>
          <w:szCs w:val="24"/>
        </w:rPr>
        <w:t xml:space="preserve">, </w:t>
      </w:r>
      <w:r w:rsidRPr="00911F3C">
        <w:rPr>
          <w:rFonts w:ascii="Arial Narrow" w:eastAsia="Calibri" w:hAnsi="Arial Narrow" w:cs="Arial"/>
          <w:sz w:val="24"/>
          <w:szCs w:val="24"/>
        </w:rPr>
        <w:t>mające na celu wsparcie rozwojowe dzieci w wieku przedszkolnym i szkolnym z zakresu mowy i słuchu, poprawiające kompetencje uczenia się i komunikacji z otoczeniem.</w:t>
      </w:r>
      <w:r w:rsidR="00725981" w:rsidRPr="00911F3C">
        <w:rPr>
          <w:rFonts w:ascii="Arial Narrow" w:eastAsia="Calibri" w:hAnsi="Arial Narrow" w:cs="Arial"/>
          <w:sz w:val="24"/>
          <w:szCs w:val="24"/>
        </w:rPr>
        <w:t xml:space="preserve"> </w:t>
      </w:r>
      <w:r w:rsidR="00725981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Jednostką miary poradnictwa </w:t>
      </w:r>
      <w:r w:rsidR="00725981" w:rsidRPr="00911F3C">
        <w:rPr>
          <w:rFonts w:ascii="Arial Narrow" w:hAnsi="Arial Narrow" w:cs="Arial"/>
          <w:sz w:val="24"/>
          <w:szCs w:val="24"/>
        </w:rPr>
        <w:t>logopedyczn</w:t>
      </w:r>
      <w:r w:rsidR="00725981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ego jest godzina </w:t>
      </w:r>
      <w:r w:rsidR="006D4AA6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zegarowa</w:t>
      </w:r>
      <w:r w:rsidR="00725981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.</w:t>
      </w:r>
    </w:p>
    <w:p w:rsidR="00DB0FB1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b/>
          <w:sz w:val="24"/>
          <w:szCs w:val="24"/>
        </w:rPr>
        <w:t>t</w:t>
      </w:r>
      <w:r w:rsidR="00926C3C" w:rsidRPr="00911F3C">
        <w:rPr>
          <w:rFonts w:ascii="Arial Narrow" w:hAnsi="Arial Narrow" w:cs="Arial"/>
          <w:b/>
          <w:sz w:val="24"/>
          <w:szCs w:val="24"/>
        </w:rPr>
        <w:t>erapii</w:t>
      </w:r>
      <w:proofErr w:type="gramEnd"/>
      <w:r w:rsidR="00926C3C" w:rsidRPr="00911F3C">
        <w:rPr>
          <w:rFonts w:ascii="Arial Narrow" w:hAnsi="Arial Narrow" w:cs="Arial"/>
          <w:b/>
          <w:sz w:val="24"/>
          <w:szCs w:val="24"/>
        </w:rPr>
        <w:t xml:space="preserve"> rodzinnej grupowej i indywidualnej</w:t>
      </w:r>
      <w:r w:rsidR="00DB0FB1" w:rsidRPr="00911F3C">
        <w:rPr>
          <w:rFonts w:ascii="Arial Narrow" w:hAnsi="Arial Narrow" w:cs="Arial"/>
          <w:b/>
          <w:sz w:val="24"/>
          <w:szCs w:val="24"/>
        </w:rPr>
        <w:t xml:space="preserve"> </w:t>
      </w:r>
      <w:r w:rsidR="00DB0FB1" w:rsidRPr="00911F3C">
        <w:rPr>
          <w:rFonts w:ascii="Arial Narrow" w:hAnsi="Arial Narrow" w:cs="Arial"/>
          <w:sz w:val="24"/>
          <w:szCs w:val="24"/>
        </w:rPr>
        <w:t>dla rodzin z problemami,</w:t>
      </w:r>
      <w:r w:rsidR="008A1916" w:rsidRPr="00911F3C">
        <w:rPr>
          <w:rFonts w:ascii="Arial Narrow" w:hAnsi="Arial Narrow" w:cs="Arial"/>
          <w:sz w:val="24"/>
          <w:szCs w:val="24"/>
        </w:rPr>
        <w:t xml:space="preserve"> </w:t>
      </w:r>
      <w:r w:rsidR="00DB0FB1" w:rsidRPr="00911F3C">
        <w:rPr>
          <w:rFonts w:ascii="Arial Narrow" w:hAnsi="Arial Narrow" w:cs="Arial"/>
          <w:sz w:val="24"/>
          <w:szCs w:val="24"/>
        </w:rPr>
        <w:t>któr</w:t>
      </w:r>
      <w:r w:rsidR="008A1916" w:rsidRPr="00911F3C">
        <w:rPr>
          <w:rFonts w:ascii="Arial Narrow" w:hAnsi="Arial Narrow" w:cs="Arial"/>
          <w:sz w:val="24"/>
          <w:szCs w:val="24"/>
        </w:rPr>
        <w:t>ej</w:t>
      </w:r>
      <w:r w:rsidR="00DB0FB1" w:rsidRPr="00911F3C">
        <w:rPr>
          <w:rFonts w:ascii="Arial Narrow" w:hAnsi="Arial Narrow" w:cs="Arial"/>
          <w:sz w:val="24"/>
          <w:szCs w:val="24"/>
        </w:rPr>
        <w:t xml:space="preserve"> </w:t>
      </w:r>
      <w:r w:rsidR="006D4AA6" w:rsidRPr="00911F3C">
        <w:rPr>
          <w:rFonts w:ascii="Arial Narrow" w:hAnsi="Arial Narrow" w:cs="Arial"/>
          <w:sz w:val="24"/>
          <w:szCs w:val="24"/>
        </w:rPr>
        <w:t xml:space="preserve">celem </w:t>
      </w:r>
      <w:r w:rsidR="006D4AA6" w:rsidRPr="00911F3C">
        <w:rPr>
          <w:rFonts w:ascii="Arial Narrow" w:eastAsia="Calibri" w:hAnsi="Arial Narrow" w:cs="Arial"/>
          <w:sz w:val="24"/>
          <w:szCs w:val="24"/>
        </w:rPr>
        <w:t xml:space="preserve">jest m. in. zidentyfikowanie problemów rodziny, określenie ich źródeł i wspólna praca całej rodziny nad </w:t>
      </w:r>
      <w:r w:rsidR="006D4AA6" w:rsidRPr="00911F3C">
        <w:rPr>
          <w:rFonts w:ascii="Arial Narrow" w:eastAsia="Calibri" w:hAnsi="Arial Narrow" w:cs="Arial"/>
          <w:sz w:val="24"/>
          <w:szCs w:val="24"/>
        </w:rPr>
        <w:lastRenderedPageBreak/>
        <w:t>zmianą, a tym samym uzyskanie wzmocnienia więzi, poprawa relacji w rodzinie, poprawa porozumiewania się, umiejętność wyrażania własnych uczuć. Celem jest również terapia</w:t>
      </w:r>
      <w:r w:rsidR="006D4AA6"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D4AA6" w:rsidRPr="00911F3C">
        <w:rPr>
          <w:rFonts w:ascii="Arial Narrow" w:eastAsia="Calibri" w:hAnsi="Arial Narrow" w:cs="Arial"/>
          <w:sz w:val="24"/>
          <w:szCs w:val="24"/>
        </w:rPr>
        <w:t xml:space="preserve">uzależnień i </w:t>
      </w:r>
      <w:proofErr w:type="spellStart"/>
      <w:r w:rsidR="006D4AA6" w:rsidRPr="00911F3C">
        <w:rPr>
          <w:rFonts w:ascii="Arial Narrow" w:eastAsia="Calibri" w:hAnsi="Arial Narrow" w:cs="Arial"/>
          <w:sz w:val="24"/>
          <w:szCs w:val="24"/>
        </w:rPr>
        <w:t>współuzależnień</w:t>
      </w:r>
      <w:proofErr w:type="spellEnd"/>
      <w:r w:rsidR="006D4AA6" w:rsidRPr="00911F3C">
        <w:rPr>
          <w:rFonts w:ascii="Arial Narrow" w:eastAsia="Calibri" w:hAnsi="Arial Narrow" w:cs="Arial"/>
          <w:sz w:val="24"/>
          <w:szCs w:val="24"/>
        </w:rPr>
        <w:t xml:space="preserve"> w sytuacji występowania różnego rodzaju nałogów występujących w rodzinach objętych wsparciem w ramach projektu</w:t>
      </w:r>
      <w:r w:rsidR="006D4AA6" w:rsidRPr="00911F3C">
        <w:rPr>
          <w:rFonts w:ascii="Arial Narrow" w:hAnsi="Arial Narrow" w:cs="Arial"/>
          <w:sz w:val="24"/>
          <w:szCs w:val="24"/>
        </w:rPr>
        <w:t xml:space="preserve">. </w:t>
      </w:r>
      <w:r w:rsidR="008A1916" w:rsidRPr="00911F3C">
        <w:rPr>
          <w:rFonts w:ascii="Arial Narrow" w:hAnsi="Arial Narrow" w:cs="Arial"/>
          <w:sz w:val="24"/>
          <w:szCs w:val="24"/>
        </w:rPr>
        <w:t xml:space="preserve">Jednostką miary </w:t>
      </w:r>
      <w:r w:rsidR="0074215D" w:rsidRPr="00911F3C">
        <w:rPr>
          <w:rFonts w:ascii="Arial Narrow" w:hAnsi="Arial Narrow" w:cs="Arial"/>
          <w:sz w:val="24"/>
          <w:szCs w:val="24"/>
        </w:rPr>
        <w:t>terapii rodzinnej</w:t>
      </w:r>
      <w:r w:rsidR="008A1916" w:rsidRPr="00911F3C">
        <w:rPr>
          <w:rFonts w:ascii="Arial Narrow" w:hAnsi="Arial Narrow" w:cs="Arial"/>
          <w:sz w:val="24"/>
          <w:szCs w:val="24"/>
        </w:rPr>
        <w:t xml:space="preserve"> jest </w:t>
      </w:r>
      <w:r w:rsidR="006D4AA6" w:rsidRPr="00911F3C">
        <w:rPr>
          <w:rFonts w:ascii="Arial Narrow" w:hAnsi="Arial Narrow" w:cs="Arial"/>
          <w:sz w:val="24"/>
          <w:szCs w:val="24"/>
        </w:rPr>
        <w:t>godzina zegarowa</w:t>
      </w:r>
      <w:r w:rsidR="008A1916" w:rsidRPr="00911F3C">
        <w:rPr>
          <w:rFonts w:ascii="Arial Narrow" w:hAnsi="Arial Narrow" w:cs="Arial"/>
          <w:sz w:val="24"/>
          <w:szCs w:val="24"/>
        </w:rPr>
        <w:t>.</w:t>
      </w:r>
    </w:p>
    <w:p w:rsidR="00325FE4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</w:pPr>
      <w:proofErr w:type="gramStart"/>
      <w:r>
        <w:rPr>
          <w:rFonts w:ascii="Arial Narrow" w:hAnsi="Arial Narrow" w:cs="Arial"/>
          <w:b/>
          <w:sz w:val="24"/>
          <w:szCs w:val="24"/>
        </w:rPr>
        <w:t>w</w:t>
      </w:r>
      <w:r w:rsidR="000D1042" w:rsidRPr="00911F3C">
        <w:rPr>
          <w:rFonts w:ascii="Arial Narrow" w:hAnsi="Arial Narrow" w:cs="Arial"/>
          <w:b/>
          <w:sz w:val="24"/>
          <w:szCs w:val="24"/>
        </w:rPr>
        <w:t>arsztaty</w:t>
      </w:r>
      <w:proofErr w:type="gramEnd"/>
      <w:r w:rsidR="000D1042" w:rsidRPr="00911F3C">
        <w:rPr>
          <w:rFonts w:ascii="Arial Narrow" w:hAnsi="Arial Narrow" w:cs="Arial"/>
          <w:b/>
          <w:sz w:val="24"/>
          <w:szCs w:val="24"/>
        </w:rPr>
        <w:t xml:space="preserve"> dla rodziców </w:t>
      </w:r>
      <w:r w:rsidR="00C04C00" w:rsidRPr="00911F3C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pl-PL"/>
        </w:rPr>
        <w:t>naturalnych i zastępczych</w:t>
      </w:r>
      <w:r w:rsidR="00C04C0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,</w:t>
      </w:r>
      <w:r w:rsidR="00C04C00" w:rsidRPr="00911F3C">
        <w:rPr>
          <w:rFonts w:ascii="Arial Narrow" w:hAnsi="Arial Narrow" w:cs="Arial"/>
          <w:sz w:val="24"/>
          <w:szCs w:val="24"/>
        </w:rPr>
        <w:t xml:space="preserve"> zwiększające i </w:t>
      </w:r>
      <w:r w:rsidR="00F1458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wzmacniające </w:t>
      </w:r>
      <w:r w:rsidR="00C04C0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ich </w:t>
      </w:r>
      <w:r w:rsidR="00F1458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kompetencje </w:t>
      </w:r>
      <w:r w:rsidR="00C04C0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oraz </w:t>
      </w:r>
      <w:r w:rsidR="00F1458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umiejętności wychowawcze</w:t>
      </w:r>
      <w:r w:rsidR="00C04C0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,</w:t>
      </w:r>
      <w:r w:rsidR="00F1458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 służące m. in. poprawie komunikacji i relacji w rodzinie</w:t>
      </w:r>
      <w:r w:rsidR="00C04C00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, w tym </w:t>
      </w:r>
      <w:r w:rsidR="006E008A"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relacjach rodzic-dziecko, </w:t>
      </w:r>
      <w:r w:rsidR="00C04C00" w:rsidRPr="00911F3C">
        <w:rPr>
          <w:rFonts w:ascii="Arial Narrow" w:hAnsi="Arial Narrow" w:cs="Arial"/>
          <w:sz w:val="24"/>
          <w:szCs w:val="24"/>
        </w:rPr>
        <w:t>nabywaniu umiejętności</w:t>
      </w:r>
      <w:r w:rsidR="00C04C00"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E008A" w:rsidRPr="00911F3C">
        <w:rPr>
          <w:rFonts w:ascii="Arial Narrow" w:eastAsia="Times New Roman" w:hAnsi="Arial Narrow" w:cs="Arial"/>
          <w:sz w:val="24"/>
          <w:szCs w:val="24"/>
          <w:lang w:eastAsia="pl-PL"/>
        </w:rPr>
        <w:t>zarządzanie czasem, finansami, radzeni</w:t>
      </w:r>
      <w:r w:rsidR="00C04C00" w:rsidRPr="00911F3C">
        <w:rPr>
          <w:rFonts w:ascii="Arial Narrow" w:eastAsia="Times New Roman" w:hAnsi="Arial Narrow" w:cs="Arial"/>
          <w:sz w:val="24"/>
          <w:szCs w:val="24"/>
          <w:lang w:eastAsia="pl-PL"/>
        </w:rPr>
        <w:t>a</w:t>
      </w:r>
      <w:r w:rsidR="006E008A"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sobie ze stresem, warsztaty kompetencji społecznych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/</w:t>
      </w:r>
      <w:r w:rsidR="00677AEF" w:rsidRPr="00911F3C">
        <w:rPr>
          <w:rFonts w:ascii="Arial Narrow" w:hAnsi="Arial Narrow" w:cs="Arial"/>
          <w:sz w:val="24"/>
          <w:szCs w:val="24"/>
        </w:rPr>
        <w:t xml:space="preserve">warsztaty jednodniowe, </w:t>
      </w:r>
      <w:r w:rsidR="00F14580" w:rsidRPr="00911F3C">
        <w:rPr>
          <w:rFonts w:ascii="Arial Narrow" w:hAnsi="Arial Narrow" w:cs="Arial"/>
          <w:sz w:val="24"/>
          <w:szCs w:val="24"/>
        </w:rPr>
        <w:t>6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godz</w:t>
      </w:r>
      <w:r w:rsidR="0074215D" w:rsidRPr="00911F3C">
        <w:rPr>
          <w:rFonts w:ascii="Arial Narrow" w:hAnsi="Arial Narrow" w:cs="Arial"/>
          <w:sz w:val="24"/>
          <w:szCs w:val="24"/>
        </w:rPr>
        <w:t>in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</w:t>
      </w:r>
      <w:r w:rsidR="00581DB7" w:rsidRPr="00911F3C">
        <w:rPr>
          <w:rFonts w:ascii="Arial Narrow" w:hAnsi="Arial Narrow" w:cs="Arial"/>
          <w:sz w:val="24"/>
          <w:szCs w:val="24"/>
        </w:rPr>
        <w:t>zegarowych</w:t>
      </w:r>
      <w:r w:rsidR="0074215D" w:rsidRPr="00911F3C">
        <w:rPr>
          <w:rFonts w:ascii="Arial Narrow" w:hAnsi="Arial Narrow" w:cs="Arial"/>
          <w:sz w:val="24"/>
          <w:szCs w:val="24"/>
        </w:rPr>
        <w:t>,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</w:t>
      </w:r>
      <w:r w:rsidR="00B037D8" w:rsidRPr="00911F3C">
        <w:rPr>
          <w:rFonts w:ascii="Arial Narrow" w:hAnsi="Arial Narrow" w:cs="Arial"/>
          <w:sz w:val="24"/>
          <w:szCs w:val="24"/>
        </w:rPr>
        <w:t>dla ok.</w:t>
      </w:r>
      <w:r w:rsidR="00456900" w:rsidRPr="00911F3C">
        <w:rPr>
          <w:rFonts w:ascii="Arial Narrow" w:hAnsi="Arial Narrow" w:cs="Arial"/>
          <w:sz w:val="24"/>
          <w:szCs w:val="24"/>
        </w:rPr>
        <w:t xml:space="preserve"> 1</w:t>
      </w:r>
      <w:r w:rsidR="00F14580" w:rsidRPr="00911F3C">
        <w:rPr>
          <w:rFonts w:ascii="Arial Narrow" w:hAnsi="Arial Narrow" w:cs="Arial"/>
          <w:sz w:val="24"/>
          <w:szCs w:val="24"/>
        </w:rPr>
        <w:t>0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os./</w:t>
      </w:r>
      <w:r w:rsidR="00397904" w:rsidRPr="00911F3C">
        <w:rPr>
          <w:rFonts w:ascii="Arial Narrow" w:hAnsi="Arial Narrow" w:cs="Arial"/>
          <w:sz w:val="24"/>
          <w:szCs w:val="24"/>
        </w:rPr>
        <w:t>.</w:t>
      </w:r>
    </w:p>
    <w:p w:rsidR="00422B9E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</w:t>
      </w:r>
      <w:r w:rsidR="00806405" w:rsidRPr="00911F3C">
        <w:rPr>
          <w:rFonts w:ascii="Arial Narrow" w:hAnsi="Arial Narrow" w:cs="Arial"/>
          <w:b/>
          <w:sz w:val="24"/>
          <w:szCs w:val="24"/>
        </w:rPr>
        <w:t>ajęcia</w:t>
      </w:r>
      <w:r w:rsidR="00422B9E" w:rsidRPr="00911F3C">
        <w:rPr>
          <w:rFonts w:ascii="Arial Narrow" w:hAnsi="Arial Narrow" w:cs="Arial"/>
          <w:b/>
          <w:sz w:val="24"/>
          <w:szCs w:val="24"/>
        </w:rPr>
        <w:t xml:space="preserve"> animacyjne dla dzieci </w:t>
      </w:r>
      <w:r w:rsidR="00422B9E" w:rsidRPr="00911F3C">
        <w:rPr>
          <w:rFonts w:ascii="Arial Narrow" w:hAnsi="Arial Narrow" w:cs="Arial"/>
          <w:sz w:val="24"/>
          <w:szCs w:val="24"/>
        </w:rPr>
        <w:t>rodziców</w:t>
      </w:r>
      <w:r w:rsidR="00397904" w:rsidRPr="00911F3C">
        <w:rPr>
          <w:rFonts w:ascii="Arial Narrow" w:hAnsi="Arial Narrow" w:cs="Arial"/>
          <w:sz w:val="24"/>
          <w:szCs w:val="24"/>
        </w:rPr>
        <w:t xml:space="preserve"> korzystających z warsztatów</w:t>
      </w:r>
      <w:r w:rsidR="00422B9E" w:rsidRPr="00911F3C">
        <w:rPr>
          <w:rFonts w:ascii="Arial Narrow" w:hAnsi="Arial Narrow" w:cs="Arial"/>
          <w:sz w:val="24"/>
          <w:szCs w:val="24"/>
        </w:rPr>
        <w:t xml:space="preserve"> </w:t>
      </w:r>
      <w:r w:rsidR="003F61C9" w:rsidRPr="00911F3C">
        <w:rPr>
          <w:rFonts w:ascii="Arial Narrow" w:hAnsi="Arial Narrow" w:cs="Arial"/>
          <w:sz w:val="24"/>
          <w:szCs w:val="24"/>
        </w:rPr>
        <w:t xml:space="preserve">w celu zapewnienia opieki nad dziećmi przez </w:t>
      </w:r>
      <w:proofErr w:type="gramStart"/>
      <w:r w:rsidR="003F61C9" w:rsidRPr="00911F3C">
        <w:rPr>
          <w:rFonts w:ascii="Arial Narrow" w:hAnsi="Arial Narrow" w:cs="Arial"/>
          <w:sz w:val="24"/>
          <w:szCs w:val="24"/>
        </w:rPr>
        <w:t>animatora podczas gdy</w:t>
      </w:r>
      <w:proofErr w:type="gramEnd"/>
      <w:r w:rsidR="003F61C9" w:rsidRPr="00911F3C">
        <w:rPr>
          <w:rFonts w:ascii="Arial Narrow" w:hAnsi="Arial Narrow" w:cs="Arial"/>
          <w:sz w:val="24"/>
          <w:szCs w:val="24"/>
        </w:rPr>
        <w:t xml:space="preserve"> rodzice uczestniczą w warsztatach poprzez organizowanie gier i zabaw edukacyjnych, np. plastyczne, manualne</w:t>
      </w:r>
      <w:r w:rsidR="004603D6" w:rsidRPr="00911F3C">
        <w:rPr>
          <w:rFonts w:ascii="Arial Narrow" w:hAnsi="Arial Narrow" w:cs="Arial"/>
          <w:sz w:val="24"/>
          <w:szCs w:val="24"/>
        </w:rPr>
        <w:t>,</w:t>
      </w:r>
      <w:r w:rsidR="00DB56E4" w:rsidRPr="00911F3C">
        <w:rPr>
          <w:rFonts w:ascii="Arial Narrow" w:hAnsi="Arial Narrow" w:cs="Arial"/>
          <w:sz w:val="24"/>
          <w:szCs w:val="24"/>
        </w:rPr>
        <w:t xml:space="preserve"> prowadzenie ćwiczeń ruchowych i zabaw z dziećmi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/</w:t>
      </w:r>
      <w:r w:rsidR="00D91A0E" w:rsidRPr="00911F3C">
        <w:rPr>
          <w:rFonts w:ascii="Arial Narrow" w:hAnsi="Arial Narrow" w:cs="Arial"/>
          <w:sz w:val="24"/>
          <w:szCs w:val="24"/>
        </w:rPr>
        <w:t>6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godz</w:t>
      </w:r>
      <w:r w:rsidR="0074215D" w:rsidRPr="00911F3C">
        <w:rPr>
          <w:rFonts w:ascii="Arial Narrow" w:hAnsi="Arial Narrow" w:cs="Arial"/>
          <w:sz w:val="24"/>
          <w:szCs w:val="24"/>
        </w:rPr>
        <w:t>in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</w:t>
      </w:r>
      <w:r w:rsidR="00581DB7" w:rsidRPr="00911F3C">
        <w:rPr>
          <w:rFonts w:ascii="Arial Narrow" w:hAnsi="Arial Narrow" w:cs="Arial"/>
          <w:sz w:val="24"/>
          <w:szCs w:val="24"/>
        </w:rPr>
        <w:t>zegarowych</w:t>
      </w:r>
      <w:r w:rsidR="009D5A2E" w:rsidRPr="00911F3C">
        <w:rPr>
          <w:rFonts w:ascii="Arial Narrow" w:hAnsi="Arial Narrow" w:cs="Arial"/>
          <w:sz w:val="24"/>
          <w:szCs w:val="24"/>
        </w:rPr>
        <w:t>/.</w:t>
      </w:r>
    </w:p>
    <w:p w:rsidR="00186D05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b/>
          <w:sz w:val="24"/>
          <w:szCs w:val="24"/>
        </w:rPr>
        <w:t>w</w:t>
      </w:r>
      <w:r w:rsidR="00C04C00" w:rsidRPr="00911F3C">
        <w:rPr>
          <w:rFonts w:ascii="Arial Narrow" w:hAnsi="Arial Narrow" w:cs="Arial"/>
          <w:b/>
          <w:sz w:val="24"/>
          <w:szCs w:val="24"/>
        </w:rPr>
        <w:t>arsztaty</w:t>
      </w:r>
      <w:proofErr w:type="gramEnd"/>
      <w:r w:rsidR="00C04C00" w:rsidRPr="00911F3C">
        <w:rPr>
          <w:rFonts w:ascii="Arial Narrow" w:hAnsi="Arial Narrow" w:cs="Arial"/>
          <w:b/>
          <w:sz w:val="24"/>
          <w:szCs w:val="24"/>
        </w:rPr>
        <w:t xml:space="preserve"> dla dzieci i młodzieży, w tym</w:t>
      </w:r>
      <w:r w:rsidR="00C04C00"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0D1042" w:rsidRPr="00911F3C">
        <w:rPr>
          <w:rFonts w:ascii="Arial Narrow" w:hAnsi="Arial Narrow" w:cs="Arial"/>
          <w:b/>
          <w:sz w:val="24"/>
          <w:szCs w:val="24"/>
        </w:rPr>
        <w:t>socjoterapeutyczne</w:t>
      </w:r>
      <w:r w:rsidR="000D1042" w:rsidRPr="00911F3C">
        <w:rPr>
          <w:rFonts w:ascii="Arial Narrow" w:hAnsi="Arial Narrow" w:cs="Arial"/>
          <w:sz w:val="24"/>
          <w:szCs w:val="24"/>
        </w:rPr>
        <w:t xml:space="preserve"> </w:t>
      </w:r>
      <w:r w:rsidR="00806405" w:rsidRPr="00911F3C">
        <w:rPr>
          <w:rFonts w:ascii="Arial Narrow" w:hAnsi="Arial Narrow" w:cs="Arial"/>
          <w:sz w:val="24"/>
          <w:szCs w:val="24"/>
        </w:rPr>
        <w:t xml:space="preserve">dla </w:t>
      </w:r>
      <w:r w:rsidR="00DB0FB1" w:rsidRPr="00911F3C">
        <w:rPr>
          <w:rFonts w:ascii="Arial Narrow" w:hAnsi="Arial Narrow" w:cs="Arial"/>
          <w:sz w:val="24"/>
          <w:szCs w:val="24"/>
        </w:rPr>
        <w:t xml:space="preserve">przebywających w pieczy </w:t>
      </w:r>
      <w:r w:rsidR="00186D05" w:rsidRPr="00911F3C">
        <w:rPr>
          <w:rFonts w:ascii="Arial Narrow" w:eastAsia="Calibri" w:hAnsi="Arial Narrow" w:cs="Arial"/>
          <w:sz w:val="24"/>
          <w:szCs w:val="24"/>
        </w:rPr>
        <w:t>oraz z rodzin naturalnych z problemami opiekuńczo-wychowawczymi</w:t>
      </w:r>
      <w:r w:rsidR="00186D05" w:rsidRPr="00911F3C">
        <w:rPr>
          <w:rFonts w:ascii="Arial Narrow" w:hAnsi="Arial Narrow" w:cs="Arial"/>
          <w:sz w:val="24"/>
          <w:szCs w:val="24"/>
        </w:rPr>
        <w:t xml:space="preserve"> </w:t>
      </w:r>
      <w:r w:rsidR="00C04C00" w:rsidRPr="00911F3C">
        <w:rPr>
          <w:rFonts w:ascii="Arial Narrow" w:hAnsi="Arial Narrow" w:cs="Arial"/>
          <w:sz w:val="24"/>
          <w:szCs w:val="24"/>
        </w:rPr>
        <w:br/>
      </w:r>
      <w:r w:rsidR="00DB0FB1" w:rsidRPr="00911F3C">
        <w:rPr>
          <w:rFonts w:ascii="Arial Narrow" w:hAnsi="Arial Narrow" w:cs="Arial"/>
          <w:sz w:val="24"/>
          <w:szCs w:val="24"/>
        </w:rPr>
        <w:t>w celu nabycia umiejętności, które zapobiegają niedostosowaniu społecznemu</w:t>
      </w:r>
      <w:r w:rsidR="00806405" w:rsidRPr="00911F3C">
        <w:rPr>
          <w:rFonts w:ascii="Arial Narrow" w:hAnsi="Arial Narrow" w:cs="Arial"/>
          <w:sz w:val="24"/>
          <w:szCs w:val="24"/>
        </w:rPr>
        <w:t>.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/</w:t>
      </w:r>
      <w:proofErr w:type="gramStart"/>
      <w:r w:rsidR="00272990" w:rsidRPr="00911F3C">
        <w:rPr>
          <w:rFonts w:ascii="Arial Narrow" w:hAnsi="Arial Narrow" w:cs="Arial"/>
          <w:sz w:val="24"/>
          <w:szCs w:val="24"/>
        </w:rPr>
        <w:t>w</w:t>
      </w:r>
      <w:r w:rsidR="00677AEF" w:rsidRPr="00911F3C">
        <w:rPr>
          <w:rFonts w:ascii="Arial Narrow" w:hAnsi="Arial Narrow" w:cs="Arial"/>
          <w:sz w:val="24"/>
          <w:szCs w:val="24"/>
        </w:rPr>
        <w:t>arsztaty</w:t>
      </w:r>
      <w:proofErr w:type="gramEnd"/>
      <w:r w:rsidR="00677AEF" w:rsidRPr="00911F3C">
        <w:rPr>
          <w:rFonts w:ascii="Arial Narrow" w:hAnsi="Arial Narrow" w:cs="Arial"/>
          <w:sz w:val="24"/>
          <w:szCs w:val="24"/>
        </w:rPr>
        <w:t xml:space="preserve"> jednodniowe, </w:t>
      </w:r>
      <w:r w:rsidR="00186D05" w:rsidRPr="00911F3C">
        <w:rPr>
          <w:rFonts w:ascii="Arial Narrow" w:hAnsi="Arial Narrow" w:cs="Arial"/>
          <w:sz w:val="24"/>
          <w:szCs w:val="24"/>
        </w:rPr>
        <w:t>6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godz</w:t>
      </w:r>
      <w:r w:rsidR="0074215D" w:rsidRPr="00911F3C">
        <w:rPr>
          <w:rFonts w:ascii="Arial Narrow" w:hAnsi="Arial Narrow" w:cs="Arial"/>
          <w:sz w:val="24"/>
          <w:szCs w:val="24"/>
        </w:rPr>
        <w:t>in</w:t>
      </w:r>
      <w:r w:rsidR="009D5A2E" w:rsidRPr="00911F3C">
        <w:rPr>
          <w:rFonts w:ascii="Arial Narrow" w:hAnsi="Arial Narrow" w:cs="Arial"/>
          <w:sz w:val="24"/>
          <w:szCs w:val="24"/>
        </w:rPr>
        <w:t xml:space="preserve"> </w:t>
      </w:r>
      <w:r w:rsidR="0078208F" w:rsidRPr="00911F3C">
        <w:rPr>
          <w:rFonts w:ascii="Arial Narrow" w:hAnsi="Arial Narrow" w:cs="Arial"/>
          <w:sz w:val="24"/>
          <w:szCs w:val="24"/>
        </w:rPr>
        <w:t>zegarowych</w:t>
      </w:r>
      <w:r w:rsidR="009D5A2E" w:rsidRPr="00911F3C">
        <w:rPr>
          <w:rFonts w:ascii="Arial Narrow" w:hAnsi="Arial Narrow" w:cs="Arial"/>
          <w:sz w:val="24"/>
          <w:szCs w:val="24"/>
        </w:rPr>
        <w:t>, dla ok 10 os./</w:t>
      </w:r>
      <w:r w:rsidR="00397904" w:rsidRPr="00911F3C">
        <w:rPr>
          <w:rFonts w:ascii="Arial Narrow" w:hAnsi="Arial Narrow" w:cs="Arial"/>
          <w:sz w:val="24"/>
          <w:szCs w:val="24"/>
        </w:rPr>
        <w:t>.</w:t>
      </w:r>
    </w:p>
    <w:p w:rsidR="00186D05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eastAsia="Calibri" w:hAnsi="Arial Narrow" w:cs="Arial"/>
          <w:b/>
          <w:sz w:val="24"/>
          <w:szCs w:val="24"/>
        </w:rPr>
        <w:t>w</w:t>
      </w:r>
      <w:r w:rsidR="00186D05" w:rsidRPr="00911F3C">
        <w:rPr>
          <w:rFonts w:ascii="Arial Narrow" w:eastAsia="Calibri" w:hAnsi="Arial Narrow" w:cs="Arial"/>
          <w:b/>
          <w:sz w:val="24"/>
          <w:szCs w:val="24"/>
        </w:rPr>
        <w:t>arsztaty</w:t>
      </w:r>
      <w:proofErr w:type="gramEnd"/>
      <w:r w:rsidR="00186D05" w:rsidRPr="00911F3C">
        <w:rPr>
          <w:rFonts w:ascii="Arial Narrow" w:eastAsia="Calibri" w:hAnsi="Arial Narrow" w:cs="Arial"/>
          <w:b/>
          <w:sz w:val="24"/>
          <w:szCs w:val="24"/>
        </w:rPr>
        <w:t xml:space="preserve"> „Moje emocje”</w:t>
      </w:r>
      <w:r w:rsidR="00186D05" w:rsidRPr="00911F3C">
        <w:rPr>
          <w:rFonts w:ascii="Arial Narrow" w:hAnsi="Arial Narrow" w:cs="Arial"/>
          <w:b/>
          <w:sz w:val="24"/>
          <w:szCs w:val="24"/>
        </w:rPr>
        <w:t xml:space="preserve"> </w:t>
      </w:r>
      <w:r w:rsidR="00186D05" w:rsidRPr="00911F3C">
        <w:rPr>
          <w:rFonts w:ascii="Arial Narrow" w:eastAsia="Calibri" w:hAnsi="Arial Narrow" w:cs="Arial"/>
          <w:sz w:val="24"/>
          <w:szCs w:val="24"/>
        </w:rPr>
        <w:t xml:space="preserve">dla dzieci przebywających w rodzinach i zastępczych </w:t>
      </w:r>
      <w:r w:rsidR="00450C5D" w:rsidRPr="00911F3C">
        <w:rPr>
          <w:rFonts w:ascii="Arial Narrow" w:eastAsia="Calibri" w:hAnsi="Arial Narrow" w:cs="Arial"/>
          <w:sz w:val="24"/>
          <w:szCs w:val="24"/>
        </w:rPr>
        <w:br/>
      </w:r>
      <w:r w:rsidR="00186D05" w:rsidRPr="00911F3C">
        <w:rPr>
          <w:rFonts w:ascii="Arial Narrow" w:eastAsia="Calibri" w:hAnsi="Arial Narrow" w:cs="Arial"/>
          <w:sz w:val="24"/>
          <w:szCs w:val="24"/>
        </w:rPr>
        <w:t>i naturalnych</w:t>
      </w:r>
      <w:r w:rsidR="00EC1EF6" w:rsidRPr="00911F3C">
        <w:rPr>
          <w:rFonts w:ascii="Arial Narrow" w:hAnsi="Arial Narrow" w:cs="Arial"/>
          <w:sz w:val="24"/>
          <w:szCs w:val="24"/>
        </w:rPr>
        <w:t xml:space="preserve"> z problemami opiekuńczo-wychowawczymi</w:t>
      </w:r>
      <w:r w:rsidR="00953A18" w:rsidRPr="00911F3C">
        <w:rPr>
          <w:rFonts w:ascii="Arial Narrow" w:hAnsi="Arial Narrow" w:cs="Arial"/>
          <w:sz w:val="24"/>
          <w:szCs w:val="24"/>
        </w:rPr>
        <w:t xml:space="preserve">, których celem jest </w:t>
      </w:r>
      <w:r w:rsidR="00953A18" w:rsidRPr="00911F3C">
        <w:rPr>
          <w:rFonts w:ascii="Arial Narrow" w:eastAsia="Calibri" w:hAnsi="Arial Narrow" w:cs="Arial"/>
          <w:sz w:val="24"/>
          <w:szCs w:val="24"/>
        </w:rPr>
        <w:t>poznanie siebie, świadomoś</w:t>
      </w:r>
      <w:r w:rsidR="00953A18" w:rsidRPr="00911F3C">
        <w:rPr>
          <w:rFonts w:ascii="Arial Narrow" w:hAnsi="Arial Narrow" w:cs="Arial"/>
          <w:sz w:val="24"/>
          <w:szCs w:val="24"/>
        </w:rPr>
        <w:t>ć</w:t>
      </w:r>
      <w:r w:rsidR="00953A18" w:rsidRPr="00911F3C">
        <w:rPr>
          <w:rFonts w:ascii="Arial Narrow" w:eastAsia="Calibri" w:hAnsi="Arial Narrow" w:cs="Arial"/>
          <w:sz w:val="24"/>
          <w:szCs w:val="24"/>
        </w:rPr>
        <w:t xml:space="preserve"> własnych zalet i wad,</w:t>
      </w:r>
      <w:r w:rsidR="00953A18" w:rsidRPr="00911F3C">
        <w:rPr>
          <w:rFonts w:ascii="Arial Narrow" w:hAnsi="Arial Narrow" w:cs="Arial"/>
          <w:sz w:val="24"/>
          <w:szCs w:val="24"/>
        </w:rPr>
        <w:t xml:space="preserve"> </w:t>
      </w:r>
      <w:r w:rsidR="00953A18" w:rsidRPr="00911F3C">
        <w:rPr>
          <w:rFonts w:ascii="Arial Narrow" w:eastAsia="Calibri" w:hAnsi="Arial Narrow" w:cs="Arial"/>
          <w:sz w:val="24"/>
          <w:szCs w:val="24"/>
        </w:rPr>
        <w:t>rozwijanie umiejętności rozpoznawania, nazywania i wyrażania uczuć i emocji, sposoby regulowania emocji, rozwijanie</w:t>
      </w:r>
      <w:r w:rsidR="0074215D" w:rsidRPr="00911F3C">
        <w:rPr>
          <w:rFonts w:ascii="Arial Narrow" w:eastAsia="Calibri" w:hAnsi="Arial Narrow" w:cs="Arial"/>
          <w:sz w:val="24"/>
          <w:szCs w:val="24"/>
        </w:rPr>
        <w:t xml:space="preserve"> umiejętności interpersonalnych</w:t>
      </w:r>
      <w:r w:rsidR="00953A18" w:rsidRPr="00911F3C">
        <w:rPr>
          <w:rFonts w:ascii="Arial Narrow" w:eastAsia="Calibri" w:hAnsi="Arial Narrow" w:cs="Arial"/>
          <w:sz w:val="24"/>
          <w:szCs w:val="24"/>
        </w:rPr>
        <w:t xml:space="preserve"> </w:t>
      </w:r>
      <w:r w:rsidR="0074215D" w:rsidRPr="00911F3C">
        <w:rPr>
          <w:rFonts w:ascii="Arial Narrow" w:eastAsia="Calibri" w:hAnsi="Arial Narrow" w:cs="Arial"/>
          <w:sz w:val="24"/>
          <w:szCs w:val="24"/>
        </w:rPr>
        <w:t>/c</w:t>
      </w:r>
      <w:r w:rsidR="00186D05" w:rsidRPr="00911F3C">
        <w:rPr>
          <w:rFonts w:ascii="Arial Narrow" w:hAnsi="Arial Narrow" w:cs="Arial"/>
          <w:sz w:val="24"/>
          <w:szCs w:val="24"/>
        </w:rPr>
        <w:t>ykl warsztatów</w:t>
      </w:r>
      <w:r w:rsidR="00953A18" w:rsidRPr="00911F3C">
        <w:rPr>
          <w:rFonts w:ascii="Arial Narrow" w:hAnsi="Arial Narrow" w:cs="Arial"/>
          <w:sz w:val="24"/>
          <w:szCs w:val="24"/>
        </w:rPr>
        <w:t xml:space="preserve"> </w:t>
      </w:r>
      <w:r w:rsidR="00322FB9" w:rsidRPr="00911F3C">
        <w:rPr>
          <w:rFonts w:ascii="Arial Narrow" w:eastAsia="Calibri" w:hAnsi="Arial Narrow" w:cs="Arial"/>
          <w:sz w:val="24"/>
          <w:szCs w:val="24"/>
        </w:rPr>
        <w:t>jednodniowych</w:t>
      </w:r>
      <w:r w:rsidR="0074215D" w:rsidRPr="00911F3C">
        <w:rPr>
          <w:rFonts w:ascii="Arial Narrow" w:eastAsia="Calibri" w:hAnsi="Arial Narrow" w:cs="Arial"/>
          <w:sz w:val="24"/>
          <w:szCs w:val="24"/>
        </w:rPr>
        <w:t>,</w:t>
      </w:r>
      <w:r w:rsidR="00322FB9" w:rsidRPr="00911F3C">
        <w:rPr>
          <w:rFonts w:ascii="Arial Narrow" w:eastAsia="Calibri" w:hAnsi="Arial Narrow" w:cs="Arial"/>
          <w:sz w:val="24"/>
          <w:szCs w:val="24"/>
        </w:rPr>
        <w:t xml:space="preserve"> </w:t>
      </w:r>
      <w:r w:rsidR="00953A18" w:rsidRPr="00911F3C">
        <w:rPr>
          <w:rFonts w:ascii="Arial Narrow" w:eastAsia="Calibri" w:hAnsi="Arial Narrow" w:cs="Arial"/>
          <w:sz w:val="24"/>
          <w:szCs w:val="24"/>
        </w:rPr>
        <w:t xml:space="preserve">6 spotkań </w:t>
      </w:r>
      <w:r w:rsidR="0074215D" w:rsidRPr="00911F3C">
        <w:rPr>
          <w:rFonts w:ascii="Arial Narrow" w:eastAsia="Calibri" w:hAnsi="Arial Narrow" w:cs="Arial"/>
          <w:sz w:val="24"/>
          <w:szCs w:val="24"/>
        </w:rPr>
        <w:t>x 2 godziny zegarowe,</w:t>
      </w:r>
      <w:r w:rsidR="00450C5D" w:rsidRPr="00911F3C">
        <w:rPr>
          <w:rFonts w:ascii="Arial Narrow" w:hAnsi="Arial Narrow" w:cs="Arial"/>
          <w:sz w:val="24"/>
          <w:szCs w:val="24"/>
        </w:rPr>
        <w:t xml:space="preserve"> </w:t>
      </w:r>
      <w:r w:rsidR="00B037D8" w:rsidRPr="00911F3C">
        <w:rPr>
          <w:rFonts w:ascii="Arial Narrow" w:hAnsi="Arial Narrow" w:cs="Arial"/>
          <w:sz w:val="24"/>
          <w:szCs w:val="24"/>
        </w:rPr>
        <w:t>dla ok.</w:t>
      </w:r>
      <w:r w:rsidR="00450C5D" w:rsidRPr="00911F3C">
        <w:rPr>
          <w:rFonts w:ascii="Arial Narrow" w:hAnsi="Arial Narrow" w:cs="Arial"/>
          <w:sz w:val="24"/>
          <w:szCs w:val="24"/>
        </w:rPr>
        <w:t xml:space="preserve"> 10 os.</w:t>
      </w:r>
      <w:r w:rsidR="0074215D" w:rsidRPr="00911F3C">
        <w:rPr>
          <w:rFonts w:ascii="Arial Narrow" w:hAnsi="Arial Narrow" w:cs="Arial"/>
          <w:sz w:val="24"/>
          <w:szCs w:val="24"/>
        </w:rPr>
        <w:t>/.</w:t>
      </w:r>
    </w:p>
    <w:p w:rsidR="0088167F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b/>
          <w:sz w:val="24"/>
          <w:szCs w:val="24"/>
        </w:rPr>
        <w:t>w</w:t>
      </w:r>
      <w:r w:rsidR="00244C72" w:rsidRPr="00911F3C">
        <w:rPr>
          <w:rFonts w:ascii="Arial Narrow" w:hAnsi="Arial Narrow" w:cs="Arial"/>
          <w:b/>
          <w:sz w:val="24"/>
          <w:szCs w:val="24"/>
        </w:rPr>
        <w:t>arsztaty</w:t>
      </w:r>
      <w:proofErr w:type="gramEnd"/>
      <w:r w:rsidR="00244C72" w:rsidRPr="00911F3C">
        <w:rPr>
          <w:rFonts w:ascii="Arial Narrow" w:hAnsi="Arial Narrow" w:cs="Arial"/>
          <w:b/>
          <w:sz w:val="24"/>
          <w:szCs w:val="24"/>
        </w:rPr>
        <w:t xml:space="preserve"> dla osób przebywających i opuszczających pieczę zastępczą </w:t>
      </w:r>
      <w:r w:rsidR="000D1042" w:rsidRPr="00911F3C">
        <w:rPr>
          <w:rFonts w:ascii="Arial Narrow" w:hAnsi="Arial Narrow" w:cs="Arial"/>
          <w:sz w:val="24"/>
          <w:szCs w:val="24"/>
        </w:rPr>
        <w:t>wzmacniające ich kompetencje w wypełnianiu ról społecznych</w:t>
      </w:r>
      <w:r w:rsidR="00DD37FE" w:rsidRPr="00911F3C">
        <w:rPr>
          <w:rFonts w:ascii="Arial Narrow" w:hAnsi="Arial Narrow" w:cs="Arial"/>
          <w:sz w:val="24"/>
          <w:szCs w:val="24"/>
        </w:rPr>
        <w:t>,</w:t>
      </w:r>
      <w:r w:rsidR="00511B19" w:rsidRPr="00911F3C">
        <w:rPr>
          <w:rFonts w:ascii="Arial Narrow" w:hAnsi="Arial Narrow" w:cs="Arial"/>
          <w:sz w:val="24"/>
          <w:szCs w:val="24"/>
        </w:rPr>
        <w:t xml:space="preserve"> </w:t>
      </w:r>
      <w:r w:rsidR="00C04C00" w:rsidRPr="00911F3C">
        <w:rPr>
          <w:rFonts w:ascii="Arial Narrow" w:hAnsi="Arial Narrow" w:cs="Arial"/>
          <w:sz w:val="24"/>
          <w:szCs w:val="24"/>
        </w:rPr>
        <w:t xml:space="preserve">zwiększenie potencjału </w:t>
      </w:r>
      <w:r w:rsidR="00C04C00" w:rsidRPr="00911F3C">
        <w:rPr>
          <w:rFonts w:ascii="Arial Narrow" w:eastAsia="Calibri" w:hAnsi="Arial Narrow" w:cs="Arial"/>
          <w:sz w:val="24"/>
          <w:szCs w:val="24"/>
        </w:rPr>
        <w:t>wychowanków wchodzących w proces usamodzielniania</w:t>
      </w:r>
      <w:r w:rsidR="00DD37FE" w:rsidRPr="00911F3C">
        <w:rPr>
          <w:rFonts w:ascii="Arial Narrow" w:eastAsia="Calibri" w:hAnsi="Arial Narrow" w:cs="Arial"/>
          <w:sz w:val="24"/>
          <w:szCs w:val="24"/>
        </w:rPr>
        <w:t xml:space="preserve"> poprzez treningi umiejętności życiowych</w:t>
      </w:r>
      <w:r w:rsidR="00272990" w:rsidRPr="00911F3C">
        <w:rPr>
          <w:rFonts w:ascii="Arial Narrow" w:eastAsia="Calibri" w:hAnsi="Arial Narrow" w:cs="Arial"/>
          <w:sz w:val="24"/>
          <w:szCs w:val="24"/>
        </w:rPr>
        <w:t xml:space="preserve"> (np. ekonomicznych, zdrowotnych, kulinarnych)</w:t>
      </w:r>
      <w:r w:rsidR="00C04C00" w:rsidRPr="00911F3C">
        <w:rPr>
          <w:rFonts w:ascii="Arial Narrow" w:eastAsia="Calibri" w:hAnsi="Arial Narrow" w:cs="Arial"/>
          <w:sz w:val="24"/>
          <w:szCs w:val="24"/>
        </w:rPr>
        <w:t xml:space="preserve"> </w:t>
      </w:r>
      <w:r w:rsidR="00DD37FE" w:rsidRPr="00911F3C">
        <w:rPr>
          <w:rFonts w:ascii="Arial Narrow" w:eastAsia="Calibri" w:hAnsi="Arial Narrow" w:cs="Arial"/>
          <w:sz w:val="24"/>
          <w:szCs w:val="24"/>
        </w:rPr>
        <w:t>i społecznych</w:t>
      </w:r>
      <w:r w:rsidR="00272990" w:rsidRPr="00911F3C">
        <w:rPr>
          <w:rFonts w:ascii="Arial Narrow" w:eastAsia="Calibri" w:hAnsi="Arial Narrow" w:cs="Arial"/>
          <w:sz w:val="24"/>
          <w:szCs w:val="24"/>
        </w:rPr>
        <w:t xml:space="preserve"> </w:t>
      </w:r>
      <w:r w:rsidR="00DD37FE" w:rsidRPr="00911F3C">
        <w:rPr>
          <w:rFonts w:ascii="Arial Narrow" w:hAnsi="Arial Narrow" w:cs="Arial"/>
          <w:sz w:val="24"/>
          <w:szCs w:val="24"/>
        </w:rPr>
        <w:t>/</w:t>
      </w:r>
      <w:r w:rsidR="0074215D" w:rsidRPr="00911F3C">
        <w:rPr>
          <w:rFonts w:ascii="Arial Narrow" w:hAnsi="Arial Narrow" w:cs="Arial"/>
          <w:sz w:val="24"/>
          <w:szCs w:val="24"/>
        </w:rPr>
        <w:t>warsztaty jednodniowe, 6 godzin zegarowych, dla ok 10 os.</w:t>
      </w:r>
      <w:r w:rsidR="00511B19" w:rsidRPr="00911F3C">
        <w:rPr>
          <w:rFonts w:ascii="Arial Narrow" w:hAnsi="Arial Narrow" w:cs="Arial"/>
          <w:sz w:val="24"/>
          <w:szCs w:val="24"/>
        </w:rPr>
        <w:t>/</w:t>
      </w:r>
      <w:r w:rsidR="00397904" w:rsidRPr="00911F3C">
        <w:rPr>
          <w:rFonts w:ascii="Arial Narrow" w:hAnsi="Arial Narrow" w:cs="Arial"/>
          <w:sz w:val="24"/>
          <w:szCs w:val="24"/>
        </w:rPr>
        <w:t>.</w:t>
      </w:r>
    </w:p>
    <w:p w:rsidR="00E5076B" w:rsidRPr="00911F3C" w:rsidRDefault="007573A5" w:rsidP="00E623D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eastAsia="Calibri" w:hAnsi="Arial Narrow" w:cs="Arial"/>
          <w:b/>
          <w:sz w:val="24"/>
          <w:szCs w:val="24"/>
        </w:rPr>
        <w:t>g</w:t>
      </w:r>
      <w:r w:rsidR="0034063F" w:rsidRPr="00911F3C">
        <w:rPr>
          <w:rFonts w:ascii="Arial Narrow" w:eastAsia="Calibri" w:hAnsi="Arial Narrow" w:cs="Arial"/>
          <w:b/>
          <w:sz w:val="24"/>
          <w:szCs w:val="24"/>
        </w:rPr>
        <w:t>rupy</w:t>
      </w:r>
      <w:proofErr w:type="gramEnd"/>
      <w:r w:rsidR="0034063F" w:rsidRPr="00911F3C">
        <w:rPr>
          <w:rFonts w:ascii="Arial Narrow" w:eastAsia="Calibri" w:hAnsi="Arial Narrow" w:cs="Arial"/>
          <w:b/>
          <w:sz w:val="24"/>
          <w:szCs w:val="24"/>
        </w:rPr>
        <w:t xml:space="preserve"> wsparcia dla usamodzielnianych wychowanków pieczy zastępczej</w:t>
      </w:r>
      <w:r w:rsidR="0034063F" w:rsidRPr="00911F3C">
        <w:rPr>
          <w:rFonts w:ascii="Arial Narrow" w:hAnsi="Arial Narrow" w:cs="Arial"/>
          <w:b/>
          <w:sz w:val="24"/>
          <w:szCs w:val="24"/>
        </w:rPr>
        <w:t xml:space="preserve">, </w:t>
      </w:r>
      <w:r w:rsidR="0034063F" w:rsidRPr="00911F3C">
        <w:rPr>
          <w:rFonts w:ascii="Arial Narrow" w:hAnsi="Arial Narrow" w:cs="Arial"/>
          <w:sz w:val="24"/>
          <w:szCs w:val="24"/>
        </w:rPr>
        <w:t>których celem jest</w:t>
      </w:r>
      <w:r w:rsidR="00FE22B4" w:rsidRPr="00911F3C">
        <w:rPr>
          <w:rFonts w:ascii="Arial Narrow" w:hAnsi="Arial Narrow" w:cs="Arial"/>
          <w:sz w:val="24"/>
          <w:szCs w:val="24"/>
        </w:rPr>
        <w:t xml:space="preserve"> m.in. </w:t>
      </w:r>
      <w:r w:rsidR="00FE22B4" w:rsidRPr="00911F3C">
        <w:rPr>
          <w:rFonts w:ascii="Arial Narrow" w:eastAsia="Calibri" w:hAnsi="Arial Narrow" w:cs="Arial"/>
          <w:sz w:val="24"/>
          <w:szCs w:val="24"/>
        </w:rPr>
        <w:t>uświadomienie i podniesienie wiedzy o posiadanych kompetencjach i zasobach;</w:t>
      </w:r>
      <w:r w:rsidR="00FE22B4" w:rsidRPr="00911F3C">
        <w:rPr>
          <w:rFonts w:ascii="Arial Narrow" w:hAnsi="Arial Narrow" w:cs="Arial"/>
          <w:sz w:val="24"/>
          <w:szCs w:val="24"/>
        </w:rPr>
        <w:t xml:space="preserve"> </w:t>
      </w:r>
      <w:r w:rsidR="00FE22B4" w:rsidRPr="00911F3C">
        <w:rPr>
          <w:rFonts w:ascii="Arial Narrow" w:eastAsia="Calibri" w:hAnsi="Arial Narrow" w:cs="Arial"/>
          <w:sz w:val="24"/>
          <w:szCs w:val="24"/>
        </w:rPr>
        <w:t>przygotowanie wychowanków do trafnego, przemyślanego wyboru dalszej drogi kształcenia i wyboru zawodu;</w:t>
      </w:r>
      <w:r w:rsidR="00FE22B4" w:rsidRPr="00911F3C">
        <w:rPr>
          <w:rFonts w:ascii="Arial Narrow" w:hAnsi="Arial Narrow" w:cs="Arial"/>
          <w:sz w:val="24"/>
          <w:szCs w:val="24"/>
        </w:rPr>
        <w:t xml:space="preserve"> </w:t>
      </w:r>
      <w:r w:rsidR="00FE22B4" w:rsidRPr="00911F3C">
        <w:rPr>
          <w:rFonts w:ascii="Arial Narrow" w:eastAsia="Calibri" w:hAnsi="Arial Narrow" w:cs="Arial"/>
          <w:sz w:val="24"/>
          <w:szCs w:val="24"/>
        </w:rPr>
        <w:t>przygotowanie wychowanków do radzenia sobie w sytuacjach trudnych</w:t>
      </w:r>
      <w:r w:rsidR="00FE22B4" w:rsidRPr="00911F3C">
        <w:rPr>
          <w:rFonts w:ascii="Arial Narrow" w:hAnsi="Arial Narrow" w:cs="Arial"/>
          <w:sz w:val="24"/>
          <w:szCs w:val="24"/>
        </w:rPr>
        <w:t>,</w:t>
      </w:r>
      <w:r w:rsidR="00FE22B4" w:rsidRPr="00911F3C">
        <w:rPr>
          <w:rFonts w:ascii="Arial Narrow" w:eastAsia="Calibri" w:hAnsi="Arial Narrow" w:cs="Arial"/>
          <w:sz w:val="24"/>
          <w:szCs w:val="24"/>
        </w:rPr>
        <w:t xml:space="preserve"> adaptacja do nowych warunków po opuszaniu placówki opiekuńczo – wychowawczej lub rodziny zastępczej,</w:t>
      </w:r>
      <w:r w:rsidR="00FE22B4" w:rsidRPr="00911F3C">
        <w:rPr>
          <w:rFonts w:ascii="Arial Narrow" w:hAnsi="Arial Narrow" w:cs="Arial"/>
          <w:sz w:val="24"/>
          <w:szCs w:val="24"/>
        </w:rPr>
        <w:t xml:space="preserve"> </w:t>
      </w:r>
      <w:r w:rsidR="00FE22B4" w:rsidRPr="00911F3C">
        <w:rPr>
          <w:rFonts w:ascii="Arial Narrow" w:eastAsia="Calibri" w:hAnsi="Arial Narrow" w:cs="Arial"/>
          <w:sz w:val="24"/>
          <w:szCs w:val="24"/>
        </w:rPr>
        <w:t>zapoznanie wychowanków wchodzących w proces usamodzielniania z formami wsparcia i pomocy, z których mogą skorzystać;</w:t>
      </w:r>
      <w:r w:rsidR="00FE22B4" w:rsidRPr="00911F3C">
        <w:rPr>
          <w:rFonts w:ascii="Arial Narrow" w:hAnsi="Arial Narrow" w:cs="Arial"/>
          <w:sz w:val="24"/>
          <w:szCs w:val="24"/>
        </w:rPr>
        <w:t xml:space="preserve"> </w:t>
      </w:r>
      <w:r w:rsidR="0034063F" w:rsidRPr="00911F3C">
        <w:rPr>
          <w:rFonts w:ascii="Arial Narrow" w:eastAsia="Calibri" w:hAnsi="Arial Narrow" w:cs="Arial"/>
          <w:sz w:val="24"/>
          <w:szCs w:val="24"/>
        </w:rPr>
        <w:t>zapewnienie młodym ludziom wsparcia oraz motywowanie do rozwoju osobistego i zawodowego;</w:t>
      </w:r>
      <w:r w:rsidR="00FE22B4" w:rsidRPr="00911F3C">
        <w:rPr>
          <w:rFonts w:ascii="Arial Narrow" w:hAnsi="Arial Narrow" w:cs="Arial"/>
          <w:sz w:val="24"/>
          <w:szCs w:val="24"/>
        </w:rPr>
        <w:t xml:space="preserve"> </w:t>
      </w:r>
      <w:r w:rsidR="0034063F" w:rsidRPr="00911F3C">
        <w:rPr>
          <w:rFonts w:ascii="Arial Narrow" w:eastAsia="Calibri" w:hAnsi="Arial Narrow" w:cs="Arial"/>
          <w:sz w:val="24"/>
          <w:szCs w:val="24"/>
        </w:rPr>
        <w:t>wzmocnienie poczucia własnej wartości i sprawstwa.</w:t>
      </w:r>
      <w:r w:rsidR="00272990" w:rsidRPr="00911F3C">
        <w:rPr>
          <w:rFonts w:ascii="Arial Narrow" w:eastAsia="Calibri" w:hAnsi="Arial Narrow" w:cs="Arial"/>
          <w:sz w:val="24"/>
          <w:szCs w:val="24"/>
        </w:rPr>
        <w:t xml:space="preserve"> </w:t>
      </w:r>
      <w:r w:rsidR="00397904" w:rsidRPr="00911F3C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Jednostką miary grup wsparcia jest spotkanie /4 godziny zegarowe, dla ok. 15 os./.</w:t>
      </w:r>
    </w:p>
    <w:p w:rsidR="0088167F" w:rsidRPr="00911F3C" w:rsidRDefault="0088167F" w:rsidP="00E623D7">
      <w:pPr>
        <w:pStyle w:val="Akapitzlist"/>
        <w:spacing w:after="0" w:line="276" w:lineRule="auto"/>
        <w:ind w:left="284"/>
        <w:contextualSpacing w:val="0"/>
        <w:jc w:val="center"/>
        <w:rPr>
          <w:rFonts w:ascii="Arial Narrow" w:hAnsi="Arial Narrow" w:cs="Arial"/>
          <w:b/>
          <w:sz w:val="24"/>
          <w:szCs w:val="24"/>
        </w:rPr>
      </w:pPr>
      <w:r w:rsidRPr="00911F3C">
        <w:rPr>
          <w:rFonts w:ascii="Arial Narrow" w:hAnsi="Arial Narrow" w:cs="Arial"/>
          <w:b/>
          <w:sz w:val="24"/>
          <w:szCs w:val="24"/>
        </w:rPr>
        <w:t xml:space="preserve">§ </w:t>
      </w:r>
      <w:r w:rsidR="00D00B10" w:rsidRPr="00911F3C">
        <w:rPr>
          <w:rFonts w:ascii="Arial Narrow" w:hAnsi="Arial Narrow" w:cs="Arial"/>
          <w:b/>
          <w:sz w:val="24"/>
          <w:szCs w:val="24"/>
        </w:rPr>
        <w:t>4</w:t>
      </w:r>
    </w:p>
    <w:p w:rsidR="000D062A" w:rsidRPr="00911F3C" w:rsidRDefault="000D062A" w:rsidP="00E623D7">
      <w:pPr>
        <w:pStyle w:val="Akapitzlist"/>
        <w:spacing w:after="0" w:line="276" w:lineRule="auto"/>
        <w:ind w:left="284"/>
        <w:jc w:val="center"/>
        <w:rPr>
          <w:rFonts w:ascii="Arial Narrow" w:hAnsi="Arial Narrow" w:cs="Arial"/>
          <w:b/>
          <w:sz w:val="24"/>
          <w:szCs w:val="24"/>
        </w:rPr>
      </w:pPr>
      <w:r w:rsidRPr="00911F3C">
        <w:rPr>
          <w:rFonts w:ascii="Arial Narrow" w:hAnsi="Arial Narrow" w:cs="Arial"/>
          <w:b/>
          <w:sz w:val="24"/>
          <w:szCs w:val="24"/>
        </w:rPr>
        <w:t>Zasady zwrotu kosztów dojazd</w:t>
      </w:r>
      <w:r w:rsidR="00A81523" w:rsidRPr="00911F3C">
        <w:rPr>
          <w:rFonts w:ascii="Arial Narrow" w:hAnsi="Arial Narrow" w:cs="Arial"/>
          <w:b/>
          <w:sz w:val="24"/>
          <w:szCs w:val="24"/>
        </w:rPr>
        <w:t>u</w:t>
      </w:r>
    </w:p>
    <w:p w:rsidR="00E623D7" w:rsidRPr="00911F3C" w:rsidRDefault="00E623D7" w:rsidP="00E623D7">
      <w:pPr>
        <w:pStyle w:val="Akapitzlist"/>
        <w:spacing w:after="0" w:line="276" w:lineRule="auto"/>
        <w:ind w:left="284"/>
        <w:jc w:val="center"/>
        <w:rPr>
          <w:rFonts w:ascii="Arial Narrow" w:hAnsi="Arial Narrow" w:cs="Arial"/>
          <w:b/>
          <w:sz w:val="24"/>
          <w:szCs w:val="24"/>
        </w:rPr>
      </w:pPr>
    </w:p>
    <w:p w:rsidR="00A8152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W ramach projektu „Rodzina w Centrum</w:t>
      </w:r>
      <w:r w:rsidR="007E60CD" w:rsidRPr="00911F3C">
        <w:rPr>
          <w:rFonts w:ascii="Arial Narrow" w:hAnsi="Arial Narrow" w:cs="Arial"/>
          <w:sz w:val="24"/>
          <w:szCs w:val="24"/>
        </w:rPr>
        <w:t xml:space="preserve"> </w:t>
      </w:r>
      <w:r w:rsidR="00506091" w:rsidRPr="00911F3C">
        <w:rPr>
          <w:rFonts w:ascii="Arial Narrow" w:hAnsi="Arial Narrow" w:cs="Arial"/>
          <w:sz w:val="24"/>
          <w:szCs w:val="24"/>
        </w:rPr>
        <w:t>3</w:t>
      </w:r>
      <w:r w:rsidRPr="00911F3C">
        <w:rPr>
          <w:rFonts w:ascii="Arial Narrow" w:hAnsi="Arial Narrow" w:cs="Arial"/>
          <w:sz w:val="24"/>
          <w:szCs w:val="24"/>
        </w:rPr>
        <w:t>” przewiduje się zwrot kosztów dojazdu</w:t>
      </w:r>
      <w:r w:rsidR="00474655" w:rsidRPr="00911F3C">
        <w:rPr>
          <w:rFonts w:ascii="Arial Narrow" w:hAnsi="Arial Narrow" w:cs="Arial"/>
          <w:sz w:val="24"/>
          <w:szCs w:val="24"/>
        </w:rPr>
        <w:t xml:space="preserve"> </w:t>
      </w:r>
      <w:r w:rsidR="00FE2887" w:rsidRPr="00911F3C">
        <w:rPr>
          <w:rFonts w:ascii="Arial Narrow" w:hAnsi="Arial Narrow" w:cs="Arial"/>
          <w:sz w:val="24"/>
          <w:szCs w:val="24"/>
        </w:rPr>
        <w:t xml:space="preserve">do miejsca realizacji wsparcia projektowego dla uczestników projektu. </w:t>
      </w:r>
      <w:r w:rsidR="00474655" w:rsidRPr="00911F3C">
        <w:rPr>
          <w:rFonts w:ascii="Arial Narrow" w:hAnsi="Arial Narrow" w:cs="Arial"/>
          <w:sz w:val="24"/>
          <w:szCs w:val="24"/>
        </w:rPr>
        <w:t xml:space="preserve">W </w:t>
      </w:r>
      <w:proofErr w:type="gramStart"/>
      <w:r w:rsidR="00474655" w:rsidRPr="00911F3C">
        <w:rPr>
          <w:rFonts w:ascii="Arial Narrow" w:hAnsi="Arial Narrow" w:cs="Arial"/>
          <w:sz w:val="24"/>
          <w:szCs w:val="24"/>
        </w:rPr>
        <w:t>przypadku kiedy</w:t>
      </w:r>
      <w:proofErr w:type="gramEnd"/>
      <w:r w:rsidR="00474655" w:rsidRPr="00911F3C">
        <w:rPr>
          <w:rFonts w:ascii="Arial Narrow" w:hAnsi="Arial Narrow" w:cs="Arial"/>
          <w:sz w:val="24"/>
          <w:szCs w:val="24"/>
        </w:rPr>
        <w:t xml:space="preserve"> uczestnikiem projektu </w:t>
      </w:r>
      <w:r w:rsidR="00474655" w:rsidRPr="00911F3C">
        <w:rPr>
          <w:rFonts w:ascii="Arial Narrow" w:hAnsi="Arial Narrow" w:cs="Arial"/>
          <w:sz w:val="24"/>
          <w:szCs w:val="24"/>
        </w:rPr>
        <w:lastRenderedPageBreak/>
        <w:t xml:space="preserve">jest osoba nieletnia wówczas zwrot kosztów dojazdu przysługuje również </w:t>
      </w:r>
      <w:r w:rsidR="00F232BF" w:rsidRPr="00911F3C">
        <w:rPr>
          <w:rFonts w:ascii="Arial Narrow" w:hAnsi="Arial Narrow" w:cs="Arial"/>
          <w:sz w:val="24"/>
          <w:szCs w:val="24"/>
        </w:rPr>
        <w:t>osobie sprawującej bezpośrednią opiekę</w:t>
      </w:r>
      <w:r w:rsidR="00F232BF" w:rsidRPr="00911F3C" w:rsidDel="00F232BF">
        <w:rPr>
          <w:rFonts w:ascii="Arial Narrow" w:hAnsi="Arial Narrow" w:cs="Arial"/>
          <w:sz w:val="24"/>
          <w:szCs w:val="24"/>
        </w:rPr>
        <w:t xml:space="preserve"> </w:t>
      </w:r>
      <w:r w:rsidR="00F232BF" w:rsidRPr="00911F3C">
        <w:rPr>
          <w:rFonts w:ascii="Arial Narrow" w:hAnsi="Arial Narrow" w:cs="Arial"/>
          <w:sz w:val="24"/>
          <w:szCs w:val="24"/>
        </w:rPr>
        <w:t>nad nieletnim uczestnikiem projektu</w:t>
      </w:r>
      <w:r w:rsidR="00F232BF" w:rsidRPr="00911F3C" w:rsidDel="00F232BF">
        <w:rPr>
          <w:rFonts w:ascii="Arial Narrow" w:hAnsi="Arial Narrow" w:cs="Arial"/>
          <w:sz w:val="24"/>
          <w:szCs w:val="24"/>
        </w:rPr>
        <w:t xml:space="preserve"> </w:t>
      </w:r>
      <w:r w:rsidR="00474655" w:rsidRPr="00911F3C">
        <w:rPr>
          <w:rFonts w:ascii="Arial Narrow" w:hAnsi="Arial Narrow" w:cs="Arial"/>
          <w:sz w:val="24"/>
          <w:szCs w:val="24"/>
        </w:rPr>
        <w:t xml:space="preserve">na zasadach ogólnych. 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Zwrot kosztów dojazdu dotyczy przejazdu najtańszym, dogodnym środkiem transportu, obsługiwanym przez przewoźnika zbiorowego wykonującego usługi w zakresie komunikacji zbiorowej.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Refundacji poniesionych kosztów dojazdu dokonuje się </w:t>
      </w:r>
      <w:r w:rsidRPr="00911F3C">
        <w:rPr>
          <w:rFonts w:ascii="Arial Narrow" w:hAnsi="Arial Narrow" w:cs="Arial"/>
          <w:bCs/>
          <w:sz w:val="24"/>
          <w:szCs w:val="24"/>
        </w:rPr>
        <w:t xml:space="preserve">na wniosek </w:t>
      </w:r>
      <w:r w:rsidRPr="00911F3C">
        <w:rPr>
          <w:rFonts w:ascii="Arial Narrow" w:hAnsi="Arial Narrow" w:cs="Arial"/>
          <w:sz w:val="24"/>
          <w:szCs w:val="24"/>
        </w:rPr>
        <w:t>osoby uprawnionej po udokumentowaniu tych kosztów.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W przypadku braku możliwości przejazdu środkami komunikacji zbiorowej dopuszcza się refundację kosztów dojazdu własnym środkiem transportu. Kwota refundacji </w:t>
      </w:r>
      <w:r w:rsidR="00E5076B" w:rsidRPr="00911F3C">
        <w:rPr>
          <w:rFonts w:ascii="Arial Narrow" w:hAnsi="Arial Narrow" w:cs="Arial"/>
          <w:sz w:val="24"/>
          <w:szCs w:val="24"/>
        </w:rPr>
        <w:br/>
      </w:r>
      <w:r w:rsidRPr="00911F3C">
        <w:rPr>
          <w:rFonts w:ascii="Arial Narrow" w:hAnsi="Arial Narrow" w:cs="Arial"/>
          <w:sz w:val="24"/>
          <w:szCs w:val="24"/>
        </w:rPr>
        <w:t>w takim przypadku nie może przekroczyć kwoty odpowiadającej kosztom przejazdu najtańszym środkiem komunikacji zbiorowej</w:t>
      </w:r>
      <w:r w:rsidR="00474655" w:rsidRPr="00911F3C">
        <w:rPr>
          <w:rFonts w:ascii="Arial Narrow" w:hAnsi="Arial Narrow" w:cs="Arial"/>
          <w:sz w:val="24"/>
          <w:szCs w:val="24"/>
        </w:rPr>
        <w:t xml:space="preserve"> na danej trasie</w:t>
      </w:r>
      <w:r w:rsidRPr="00911F3C">
        <w:rPr>
          <w:rFonts w:ascii="Arial Narrow" w:hAnsi="Arial Narrow" w:cs="Arial"/>
          <w:sz w:val="24"/>
          <w:szCs w:val="24"/>
        </w:rPr>
        <w:t>.</w:t>
      </w:r>
      <w:r w:rsidR="00474655" w:rsidRPr="00911F3C">
        <w:rPr>
          <w:rFonts w:ascii="Arial Narrow" w:hAnsi="Arial Narrow" w:cs="Arial"/>
          <w:sz w:val="24"/>
          <w:szCs w:val="24"/>
        </w:rPr>
        <w:t xml:space="preserve"> Jeśli z jednego pojazdu korzysta kilka osób, wówczas zwrot kosztów przysługuje wyłącznie jednej osobie – właścicielowi</w:t>
      </w:r>
      <w:r w:rsidR="00F232BF" w:rsidRPr="00911F3C">
        <w:rPr>
          <w:rFonts w:ascii="Arial Narrow" w:hAnsi="Arial Narrow" w:cs="Arial"/>
          <w:sz w:val="24"/>
          <w:szCs w:val="24"/>
        </w:rPr>
        <w:t xml:space="preserve"> pojazdu</w:t>
      </w:r>
      <w:r w:rsidR="00474655" w:rsidRPr="00911F3C">
        <w:rPr>
          <w:rFonts w:ascii="Arial Narrow" w:hAnsi="Arial Narrow" w:cs="Arial"/>
          <w:sz w:val="24"/>
          <w:szCs w:val="24"/>
        </w:rPr>
        <w:t xml:space="preserve"> będącemu uczestnikiem projektu lub </w:t>
      </w:r>
      <w:r w:rsidR="00F232BF" w:rsidRPr="00911F3C">
        <w:rPr>
          <w:rFonts w:ascii="Arial Narrow" w:hAnsi="Arial Narrow" w:cs="Arial"/>
          <w:sz w:val="24"/>
          <w:szCs w:val="24"/>
        </w:rPr>
        <w:t>osobie</w:t>
      </w:r>
      <w:r w:rsidR="00474655" w:rsidRPr="00911F3C">
        <w:rPr>
          <w:rFonts w:ascii="Arial Narrow" w:hAnsi="Arial Narrow" w:cs="Arial"/>
          <w:sz w:val="24"/>
          <w:szCs w:val="24"/>
        </w:rPr>
        <w:t xml:space="preserve"> sprawujące</w:t>
      </w:r>
      <w:r w:rsidR="00F232BF" w:rsidRPr="00911F3C">
        <w:rPr>
          <w:rFonts w:ascii="Arial Narrow" w:hAnsi="Arial Narrow" w:cs="Arial"/>
          <w:sz w:val="24"/>
          <w:szCs w:val="24"/>
        </w:rPr>
        <w:t>j</w:t>
      </w:r>
      <w:r w:rsidR="00474655" w:rsidRPr="00911F3C">
        <w:rPr>
          <w:rFonts w:ascii="Arial Narrow" w:hAnsi="Arial Narrow" w:cs="Arial"/>
          <w:sz w:val="24"/>
          <w:szCs w:val="24"/>
        </w:rPr>
        <w:t xml:space="preserve"> bezpośrednią opiekę nad nieletnim uczestnikiem projektu. 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Koszty dojazdu uczestników projektu zwracane są tylko do wysokości kosztu biletu przejazdu najtańszym środkiem komunikacji zbiorowej od miejsca zamieszkania </w:t>
      </w:r>
      <w:r w:rsidR="0073647C" w:rsidRPr="00911F3C">
        <w:rPr>
          <w:rFonts w:ascii="Arial Narrow" w:hAnsi="Arial Narrow" w:cs="Arial"/>
          <w:sz w:val="24"/>
          <w:szCs w:val="24"/>
        </w:rPr>
        <w:t>do miejsca realizacji wsparcia projektowego.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W celu rozliczenia i zwrotu kosztów dojazdu niezbędne jest złożenie wniosku zgodnego z załącznikiem oraz załączenie wszystkich wykorzystanych biletów lub zaświadczenia </w:t>
      </w:r>
      <w:r w:rsidR="002E0252" w:rsidRPr="00911F3C">
        <w:rPr>
          <w:rFonts w:ascii="Arial Narrow" w:hAnsi="Arial Narrow" w:cs="Arial"/>
          <w:sz w:val="24"/>
          <w:szCs w:val="24"/>
        </w:rPr>
        <w:t xml:space="preserve">uzyskanego od przewoźnika zbiorowego </w:t>
      </w:r>
      <w:r w:rsidRPr="00911F3C">
        <w:rPr>
          <w:rFonts w:ascii="Arial Narrow" w:hAnsi="Arial Narrow" w:cs="Arial"/>
          <w:sz w:val="24"/>
          <w:szCs w:val="24"/>
        </w:rPr>
        <w:t xml:space="preserve">o koszcie przejazdu na danej trasie w przypadku dojazdu własnym środkiem transportu i </w:t>
      </w:r>
      <w:r w:rsidR="002E0252" w:rsidRPr="00911F3C">
        <w:rPr>
          <w:rFonts w:ascii="Arial Narrow" w:hAnsi="Arial Narrow" w:cs="Arial"/>
          <w:sz w:val="24"/>
          <w:szCs w:val="24"/>
        </w:rPr>
        <w:t xml:space="preserve">podanie </w:t>
      </w:r>
      <w:r w:rsidRPr="00911F3C">
        <w:rPr>
          <w:rFonts w:ascii="Arial Narrow" w:hAnsi="Arial Narrow" w:cs="Arial"/>
          <w:sz w:val="24"/>
          <w:szCs w:val="24"/>
        </w:rPr>
        <w:t>numeru konta, na który mają zostać zwrócone koszty dojazdu</w:t>
      </w:r>
      <w:r w:rsidR="00FE2887" w:rsidRPr="00911F3C">
        <w:rPr>
          <w:rStyle w:val="Odwoanieprzypisudolnego"/>
          <w:rFonts w:ascii="Arial Narrow" w:hAnsi="Arial Narrow" w:cs="Arial"/>
          <w:sz w:val="24"/>
          <w:szCs w:val="24"/>
        </w:rPr>
        <w:footnoteReference w:id="2"/>
      </w:r>
      <w:r w:rsidRPr="00911F3C">
        <w:rPr>
          <w:rFonts w:ascii="Arial Narrow" w:hAnsi="Arial Narrow" w:cs="Arial"/>
          <w:sz w:val="24"/>
          <w:szCs w:val="24"/>
        </w:rPr>
        <w:t>.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Komplet wypełnionych dokumentów dotyczących rozliczenia kosztów dojazdu należy złożyć w ciągu 7 dni od zakończenia udziału w danej formie wsparcia.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Refundacja kosztów przejazdu dokonywana jest wyłącznie na konto bankowe wskazane we wniosku o zwrot kosztów dojazdu uczestnika pod warunkiem posiadania środków finansowych</w:t>
      </w:r>
      <w:r w:rsidR="00EF7687" w:rsidRPr="00911F3C">
        <w:rPr>
          <w:rFonts w:ascii="Arial Narrow" w:hAnsi="Arial Narrow" w:cs="Arial"/>
          <w:sz w:val="24"/>
          <w:szCs w:val="24"/>
        </w:rPr>
        <w:t xml:space="preserve"> przeznaczonych na pokrycie kosztów dojazdu</w:t>
      </w:r>
      <w:r w:rsidRPr="00911F3C">
        <w:rPr>
          <w:rFonts w:ascii="Arial Narrow" w:hAnsi="Arial Narrow" w:cs="Arial"/>
          <w:sz w:val="24"/>
          <w:szCs w:val="24"/>
        </w:rPr>
        <w:t xml:space="preserve"> na kontach bankowych Partnerów.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Koszty dojazdu zwracane będą do momentu wyczerpania puli przeznaczonej na dojazdy uczestników na dany rok</w:t>
      </w:r>
      <w:r w:rsidR="00EF7687" w:rsidRPr="00911F3C">
        <w:rPr>
          <w:rFonts w:ascii="Arial Narrow" w:hAnsi="Arial Narrow" w:cs="Arial"/>
          <w:sz w:val="24"/>
          <w:szCs w:val="24"/>
        </w:rPr>
        <w:t>.</w:t>
      </w:r>
    </w:p>
    <w:p w:rsidR="00A81523" w:rsidRPr="00012353" w:rsidRDefault="00A81523" w:rsidP="00012353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Łączny zwrot kosztów dojazdu nie może przekroczyć kwoty przewidzianej na ten cel </w:t>
      </w:r>
      <w:r w:rsidRPr="00012353">
        <w:rPr>
          <w:rFonts w:ascii="Arial Narrow" w:hAnsi="Arial Narrow" w:cs="Arial"/>
          <w:sz w:val="24"/>
          <w:szCs w:val="24"/>
        </w:rPr>
        <w:t>w budżecie projektu.</w:t>
      </w:r>
    </w:p>
    <w:p w:rsidR="00A8152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>W przypadku biletów nieczytelnych lub zawierających błędne informacje koszty ich zakupu nie będą podlegać refundacji.</w:t>
      </w:r>
    </w:p>
    <w:p w:rsidR="008E1913" w:rsidRPr="00911F3C" w:rsidRDefault="00A81523" w:rsidP="00E623D7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911F3C">
        <w:rPr>
          <w:rFonts w:ascii="Arial Narrow" w:hAnsi="Arial Narrow" w:cs="Arial"/>
          <w:sz w:val="24"/>
          <w:szCs w:val="24"/>
        </w:rPr>
        <w:t xml:space="preserve">W sprawach nieuregulowanych w niniejszych zasadach decyzje podejmuje </w:t>
      </w:r>
      <w:r w:rsidR="00CE611C" w:rsidRPr="00911F3C">
        <w:rPr>
          <w:rFonts w:ascii="Arial Narrow" w:hAnsi="Arial Narrow" w:cs="Arial"/>
          <w:sz w:val="24"/>
          <w:szCs w:val="24"/>
        </w:rPr>
        <w:t xml:space="preserve">Partner </w:t>
      </w:r>
      <w:r w:rsidR="00EF7687" w:rsidRPr="00911F3C">
        <w:rPr>
          <w:rFonts w:ascii="Arial Narrow" w:hAnsi="Arial Narrow" w:cs="Arial"/>
          <w:sz w:val="24"/>
          <w:szCs w:val="24"/>
        </w:rPr>
        <w:t>w</w:t>
      </w:r>
      <w:r w:rsidR="00CE611C" w:rsidRPr="00911F3C">
        <w:rPr>
          <w:rFonts w:ascii="Arial Narrow" w:hAnsi="Arial Narrow" w:cs="Arial"/>
          <w:sz w:val="24"/>
          <w:szCs w:val="24"/>
        </w:rPr>
        <w:t>iodący</w:t>
      </w:r>
      <w:r w:rsidRPr="00911F3C">
        <w:rPr>
          <w:rFonts w:ascii="Arial Narrow" w:hAnsi="Arial Narrow" w:cs="Arial"/>
          <w:sz w:val="24"/>
          <w:szCs w:val="24"/>
        </w:rPr>
        <w:t xml:space="preserve"> w porozumieniu z danym Partnerem.</w:t>
      </w:r>
    </w:p>
    <w:p w:rsidR="00FE2887" w:rsidRPr="00911F3C" w:rsidRDefault="00FE2887" w:rsidP="00E623D7">
      <w:pPr>
        <w:spacing w:after="0" w:line="276" w:lineRule="auto"/>
        <w:ind w:left="284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EC06A8" w:rsidRPr="00911F3C" w:rsidRDefault="00DB40BD" w:rsidP="00E623D7">
      <w:pPr>
        <w:spacing w:after="0" w:line="276" w:lineRule="auto"/>
        <w:ind w:left="284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§ </w:t>
      </w:r>
      <w:r w:rsidR="00D00B10" w:rsidRPr="00911F3C">
        <w:rPr>
          <w:rFonts w:ascii="Arial Narrow" w:eastAsia="Times New Roman" w:hAnsi="Arial Narrow" w:cs="Arial"/>
          <w:b/>
          <w:sz w:val="24"/>
          <w:szCs w:val="24"/>
          <w:lang w:eastAsia="pl-PL"/>
        </w:rPr>
        <w:t>5</w:t>
      </w:r>
    </w:p>
    <w:p w:rsidR="00B7026D" w:rsidRPr="00911F3C" w:rsidRDefault="00B7026D" w:rsidP="00E623D7">
      <w:pPr>
        <w:spacing w:after="0" w:line="276" w:lineRule="auto"/>
        <w:ind w:left="284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Postanowienia końcowe</w:t>
      </w:r>
    </w:p>
    <w:p w:rsidR="00E623D7" w:rsidRPr="00911F3C" w:rsidRDefault="00E623D7" w:rsidP="00E623D7">
      <w:pPr>
        <w:spacing w:after="0" w:line="276" w:lineRule="auto"/>
        <w:ind w:left="284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EC06A8" w:rsidRPr="00911F3C" w:rsidRDefault="00EC06A8" w:rsidP="00E623D7">
      <w:pPr>
        <w:pStyle w:val="Akapitzlist"/>
        <w:numPr>
          <w:ilvl w:val="0"/>
          <w:numId w:val="9"/>
        </w:numPr>
        <w:spacing w:after="0" w:line="276" w:lineRule="auto"/>
        <w:ind w:left="284" w:hanging="357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>Wszelkie zmiany postanowień regulaminu wymagają zachowania formy pisemnej.</w:t>
      </w:r>
    </w:p>
    <w:p w:rsidR="00EC06A8" w:rsidRPr="00911F3C" w:rsidRDefault="00EC06A8" w:rsidP="00E623D7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Regulamin wchodzi w życie z dniem </w:t>
      </w:r>
      <w:r w:rsidR="00651CF7" w:rsidRPr="00911F3C">
        <w:rPr>
          <w:rFonts w:ascii="Arial Narrow" w:eastAsia="Times New Roman" w:hAnsi="Arial Narrow" w:cs="Arial"/>
          <w:sz w:val="24"/>
          <w:szCs w:val="24"/>
          <w:lang w:eastAsia="pl-PL"/>
        </w:rPr>
        <w:t>1 stycznia 2021 roku.</w:t>
      </w:r>
    </w:p>
    <w:p w:rsidR="00DB40BD" w:rsidRPr="00911F3C" w:rsidRDefault="00EC06A8" w:rsidP="00E623D7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11F3C">
        <w:rPr>
          <w:rFonts w:ascii="Arial Narrow" w:eastAsia="Times New Roman" w:hAnsi="Arial Narrow" w:cs="Arial"/>
          <w:sz w:val="24"/>
          <w:szCs w:val="24"/>
          <w:lang w:eastAsia="pl-PL"/>
        </w:rPr>
        <w:t>Regulamin obowiązuje do jego odwołania.</w:t>
      </w:r>
    </w:p>
    <w:sectPr w:rsidR="00DB40BD" w:rsidRPr="00911F3C" w:rsidSect="00F97D83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A683B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70D" w:rsidRDefault="004A570D" w:rsidP="00084A95">
      <w:pPr>
        <w:spacing w:after="0" w:line="240" w:lineRule="auto"/>
      </w:pPr>
      <w:r>
        <w:separator/>
      </w:r>
    </w:p>
  </w:endnote>
  <w:endnote w:type="continuationSeparator" w:id="0">
    <w:p w:rsidR="004A570D" w:rsidRDefault="004A570D" w:rsidP="0008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4"/>
        <w:szCs w:val="24"/>
      </w:rPr>
      <w:id w:val="-1793356602"/>
      <w:docPartObj>
        <w:docPartGallery w:val="Page Numbers (Bottom of Page)"/>
        <w:docPartUnique/>
      </w:docPartObj>
    </w:sdtPr>
    <w:sdtContent>
      <w:p w:rsidR="00450C5D" w:rsidRPr="007573A5" w:rsidRDefault="00736F48">
        <w:pPr>
          <w:pStyle w:val="Stopka"/>
          <w:jc w:val="right"/>
          <w:rPr>
            <w:rFonts w:ascii="Arial Narrow" w:hAnsi="Arial Narrow"/>
            <w:sz w:val="24"/>
            <w:szCs w:val="24"/>
          </w:rPr>
        </w:pPr>
        <w:r w:rsidRPr="007573A5">
          <w:rPr>
            <w:rFonts w:ascii="Arial Narrow" w:hAnsi="Arial Narrow"/>
            <w:sz w:val="24"/>
            <w:szCs w:val="24"/>
          </w:rPr>
          <w:fldChar w:fldCharType="begin"/>
        </w:r>
        <w:r w:rsidR="00B61B51" w:rsidRPr="007573A5">
          <w:rPr>
            <w:rFonts w:ascii="Arial Narrow" w:hAnsi="Arial Narrow"/>
            <w:sz w:val="24"/>
            <w:szCs w:val="24"/>
          </w:rPr>
          <w:instrText>PAGE   \* MERGEFORMAT</w:instrText>
        </w:r>
        <w:r w:rsidRPr="007573A5">
          <w:rPr>
            <w:rFonts w:ascii="Arial Narrow" w:hAnsi="Arial Narrow"/>
            <w:sz w:val="24"/>
            <w:szCs w:val="24"/>
          </w:rPr>
          <w:fldChar w:fldCharType="separate"/>
        </w:r>
        <w:r w:rsidR="00012353">
          <w:rPr>
            <w:rFonts w:ascii="Arial Narrow" w:hAnsi="Arial Narrow"/>
            <w:noProof/>
            <w:sz w:val="24"/>
            <w:szCs w:val="24"/>
          </w:rPr>
          <w:t>5</w:t>
        </w:r>
        <w:r w:rsidRPr="007573A5">
          <w:rPr>
            <w:rFonts w:ascii="Arial Narrow" w:hAnsi="Arial Narrow"/>
            <w:noProof/>
            <w:sz w:val="24"/>
            <w:szCs w:val="24"/>
          </w:rPr>
          <w:fldChar w:fldCharType="end"/>
        </w:r>
      </w:p>
    </w:sdtContent>
  </w:sdt>
  <w:p w:rsidR="00450C5D" w:rsidRPr="007573A5" w:rsidRDefault="00450C5D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70D" w:rsidRDefault="004A570D" w:rsidP="00084A95">
      <w:pPr>
        <w:spacing w:after="0" w:line="240" w:lineRule="auto"/>
      </w:pPr>
      <w:r>
        <w:separator/>
      </w:r>
    </w:p>
  </w:footnote>
  <w:footnote w:type="continuationSeparator" w:id="0">
    <w:p w:rsidR="004A570D" w:rsidRDefault="004A570D" w:rsidP="00084A95">
      <w:pPr>
        <w:spacing w:after="0" w:line="240" w:lineRule="auto"/>
      </w:pPr>
      <w:r>
        <w:continuationSeparator/>
      </w:r>
    </w:p>
  </w:footnote>
  <w:footnote w:id="1">
    <w:p w:rsidR="00450C5D" w:rsidRDefault="00450C5D">
      <w:pPr>
        <w:pStyle w:val="Tekstprzypisudolnego"/>
      </w:pPr>
      <w:r w:rsidRPr="00CA3730">
        <w:rPr>
          <w:rStyle w:val="Odwoanieprzypisudolnego"/>
        </w:rPr>
        <w:sym w:font="Symbol" w:char="F02A"/>
      </w:r>
      <w:r>
        <w:t xml:space="preserve"> Wymóg ten dotyczy także specjalistów zatrudnionych w podmiocie wyłonionym w drodze ogłoszonego konkursu ofert.</w:t>
      </w:r>
    </w:p>
  </w:footnote>
  <w:footnote w:id="2">
    <w:p w:rsidR="00FE2887" w:rsidRDefault="00FE2887">
      <w:pPr>
        <w:pStyle w:val="Tekstprzypisudolnego"/>
      </w:pPr>
      <w:r>
        <w:rPr>
          <w:rStyle w:val="Odwoanieprzypisudolnego"/>
        </w:rPr>
        <w:footnoteRef/>
      </w:r>
      <w:r>
        <w:t xml:space="preserve"> W przypadku dojazdu w własnym środkiem transportu uczestnik może załączyć wydruk potwierdzający cenę biletu na trasie z miejsca zamieszkania do miejsca realizacji wsparcia projektowego.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5D" w:rsidRDefault="00450C5D" w:rsidP="00A8152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17245"/>
          <wp:effectExtent l="19050" t="0" r="0" b="0"/>
          <wp:docPr id="2" name="Obraz 1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4A5"/>
    <w:multiLevelType w:val="hybridMultilevel"/>
    <w:tmpl w:val="C0C2799E"/>
    <w:lvl w:ilvl="0" w:tplc="FFE22E2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8399C"/>
    <w:multiLevelType w:val="hybridMultilevel"/>
    <w:tmpl w:val="42B6B21A"/>
    <w:lvl w:ilvl="0" w:tplc="181E77E2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A3274"/>
    <w:multiLevelType w:val="hybridMultilevel"/>
    <w:tmpl w:val="735036E0"/>
    <w:lvl w:ilvl="0" w:tplc="04150011">
      <w:start w:val="1"/>
      <w:numFmt w:val="decimal"/>
      <w:lvlText w:val="%1)"/>
      <w:lvlJc w:val="left"/>
      <w:pPr>
        <w:tabs>
          <w:tab w:val="num" w:pos="99"/>
        </w:tabs>
        <w:ind w:left="99" w:hanging="360"/>
      </w:pPr>
    </w:lvl>
    <w:lvl w:ilvl="1" w:tplc="F2DA239A">
      <w:start w:val="1"/>
      <w:numFmt w:val="decimal"/>
      <w:lvlText w:val="%2)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3">
    <w:nsid w:val="07341886"/>
    <w:multiLevelType w:val="hybridMultilevel"/>
    <w:tmpl w:val="0282A154"/>
    <w:name w:val="Numbered list 5"/>
    <w:lvl w:ilvl="0" w:tplc="9F82C8CA">
      <w:start w:val="1"/>
      <w:numFmt w:val="decimal"/>
      <w:lvlText w:val="%1)"/>
      <w:lvlJc w:val="left"/>
      <w:pPr>
        <w:ind w:left="709" w:firstLine="0"/>
      </w:pPr>
    </w:lvl>
    <w:lvl w:ilvl="1" w:tplc="867481C8">
      <w:start w:val="1"/>
      <w:numFmt w:val="decimal"/>
      <w:lvlText w:val="%2)"/>
      <w:lvlJc w:val="left"/>
      <w:pPr>
        <w:ind w:left="1429" w:firstLine="0"/>
      </w:pPr>
    </w:lvl>
    <w:lvl w:ilvl="2" w:tplc="3AECD520">
      <w:start w:val="1"/>
      <w:numFmt w:val="lowerRoman"/>
      <w:lvlText w:val="%3."/>
      <w:lvlJc w:val="left"/>
      <w:pPr>
        <w:ind w:left="2329" w:firstLine="0"/>
      </w:pPr>
    </w:lvl>
    <w:lvl w:ilvl="3" w:tplc="E64E00B0">
      <w:start w:val="1"/>
      <w:numFmt w:val="decimal"/>
      <w:lvlText w:val="%4."/>
      <w:lvlJc w:val="left"/>
      <w:pPr>
        <w:ind w:left="2869" w:firstLine="0"/>
      </w:pPr>
    </w:lvl>
    <w:lvl w:ilvl="4" w:tplc="E258DC62">
      <w:start w:val="1"/>
      <w:numFmt w:val="lowerLetter"/>
      <w:lvlText w:val="%5."/>
      <w:lvlJc w:val="left"/>
      <w:pPr>
        <w:ind w:left="3589" w:firstLine="0"/>
      </w:pPr>
    </w:lvl>
    <w:lvl w:ilvl="5" w:tplc="30D481A2">
      <w:start w:val="1"/>
      <w:numFmt w:val="lowerRoman"/>
      <w:lvlText w:val="%6."/>
      <w:lvlJc w:val="left"/>
      <w:pPr>
        <w:ind w:left="4489" w:firstLine="0"/>
      </w:pPr>
    </w:lvl>
    <w:lvl w:ilvl="6" w:tplc="8ADEE52A">
      <w:start w:val="1"/>
      <w:numFmt w:val="decimal"/>
      <w:lvlText w:val="%7."/>
      <w:lvlJc w:val="left"/>
      <w:pPr>
        <w:ind w:left="5029" w:firstLine="0"/>
      </w:pPr>
    </w:lvl>
    <w:lvl w:ilvl="7" w:tplc="F790E98E">
      <w:start w:val="1"/>
      <w:numFmt w:val="lowerLetter"/>
      <w:lvlText w:val="%8."/>
      <w:lvlJc w:val="left"/>
      <w:pPr>
        <w:ind w:left="5749" w:firstLine="0"/>
      </w:pPr>
    </w:lvl>
    <w:lvl w:ilvl="8" w:tplc="9EE66136">
      <w:start w:val="1"/>
      <w:numFmt w:val="lowerRoman"/>
      <w:lvlText w:val="%9."/>
      <w:lvlJc w:val="left"/>
      <w:pPr>
        <w:ind w:left="6649" w:firstLine="0"/>
      </w:pPr>
    </w:lvl>
  </w:abstractNum>
  <w:abstractNum w:abstractNumId="4">
    <w:nsid w:val="0A5A609A"/>
    <w:multiLevelType w:val="hybridMultilevel"/>
    <w:tmpl w:val="76B6B1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31A9C"/>
    <w:multiLevelType w:val="hybridMultilevel"/>
    <w:tmpl w:val="B98A5566"/>
    <w:lvl w:ilvl="0" w:tplc="98B4BA0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Arial Narrow" w:hAnsi="Arial Narrow" w:hint="default"/>
        <w:b w:val="0"/>
      </w:r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268DE"/>
    <w:multiLevelType w:val="hybridMultilevel"/>
    <w:tmpl w:val="F16C827C"/>
    <w:lvl w:ilvl="0" w:tplc="5D587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97AD0"/>
    <w:multiLevelType w:val="hybridMultilevel"/>
    <w:tmpl w:val="BCDCF698"/>
    <w:name w:val="Numbered list 3"/>
    <w:lvl w:ilvl="0" w:tplc="DF6826D0">
      <w:start w:val="1"/>
      <w:numFmt w:val="lowerLetter"/>
      <w:lvlText w:val="%1)"/>
      <w:lvlJc w:val="left"/>
      <w:pPr>
        <w:ind w:left="993" w:firstLine="0"/>
      </w:pPr>
    </w:lvl>
    <w:lvl w:ilvl="1" w:tplc="4B18544E">
      <w:start w:val="1"/>
      <w:numFmt w:val="decimal"/>
      <w:lvlText w:val="%2)"/>
      <w:lvlJc w:val="left"/>
      <w:pPr>
        <w:ind w:left="371" w:firstLine="0"/>
      </w:pPr>
    </w:lvl>
    <w:lvl w:ilvl="2" w:tplc="9538FC50">
      <w:start w:val="1"/>
      <w:numFmt w:val="lowerRoman"/>
      <w:lvlText w:val="%3."/>
      <w:lvlJc w:val="left"/>
      <w:pPr>
        <w:ind w:left="1271" w:firstLine="0"/>
      </w:pPr>
    </w:lvl>
    <w:lvl w:ilvl="3" w:tplc="4D562D3C">
      <w:start w:val="1"/>
      <w:numFmt w:val="decimal"/>
      <w:lvlText w:val="%4."/>
      <w:lvlJc w:val="left"/>
      <w:pPr>
        <w:ind w:left="1811" w:firstLine="0"/>
      </w:pPr>
    </w:lvl>
    <w:lvl w:ilvl="4" w:tplc="A7645B50">
      <w:start w:val="1"/>
      <w:numFmt w:val="lowerLetter"/>
      <w:lvlText w:val="%5."/>
      <w:lvlJc w:val="left"/>
      <w:pPr>
        <w:ind w:left="2531" w:firstLine="0"/>
      </w:pPr>
    </w:lvl>
    <w:lvl w:ilvl="5" w:tplc="932A3B12">
      <w:start w:val="1"/>
      <w:numFmt w:val="lowerRoman"/>
      <w:lvlText w:val="%6."/>
      <w:lvlJc w:val="left"/>
      <w:pPr>
        <w:ind w:left="3431" w:firstLine="0"/>
      </w:pPr>
    </w:lvl>
    <w:lvl w:ilvl="6" w:tplc="7E98F332">
      <w:start w:val="1"/>
      <w:numFmt w:val="decimal"/>
      <w:lvlText w:val="%7."/>
      <w:lvlJc w:val="left"/>
      <w:pPr>
        <w:ind w:left="3971" w:firstLine="0"/>
      </w:pPr>
    </w:lvl>
    <w:lvl w:ilvl="7" w:tplc="62B08742">
      <w:start w:val="1"/>
      <w:numFmt w:val="lowerLetter"/>
      <w:lvlText w:val="%8."/>
      <w:lvlJc w:val="left"/>
      <w:pPr>
        <w:ind w:left="4691" w:firstLine="0"/>
      </w:pPr>
    </w:lvl>
    <w:lvl w:ilvl="8" w:tplc="88CA2550">
      <w:start w:val="1"/>
      <w:numFmt w:val="lowerRoman"/>
      <w:lvlText w:val="%9."/>
      <w:lvlJc w:val="left"/>
      <w:pPr>
        <w:ind w:left="5591" w:firstLine="0"/>
      </w:pPr>
    </w:lvl>
  </w:abstractNum>
  <w:abstractNum w:abstractNumId="8">
    <w:nsid w:val="46F30FA8"/>
    <w:multiLevelType w:val="hybridMultilevel"/>
    <w:tmpl w:val="AE907766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D008E"/>
    <w:multiLevelType w:val="hybridMultilevel"/>
    <w:tmpl w:val="CBE4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F6930"/>
    <w:multiLevelType w:val="hybridMultilevel"/>
    <w:tmpl w:val="A4829F26"/>
    <w:lvl w:ilvl="0" w:tplc="0936AD6E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i w:val="0"/>
      </w:rPr>
    </w:lvl>
    <w:lvl w:ilvl="1" w:tplc="F2DA239A">
      <w:start w:val="1"/>
      <w:numFmt w:val="decimal"/>
      <w:lvlText w:val="%2)"/>
      <w:lvlJc w:val="left"/>
      <w:pPr>
        <w:tabs>
          <w:tab w:val="num" w:pos="3850"/>
        </w:tabs>
        <w:ind w:left="38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570"/>
        </w:tabs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10"/>
        </w:tabs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30"/>
        </w:tabs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70"/>
        </w:tabs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90"/>
        </w:tabs>
        <w:ind w:left="8890" w:hanging="180"/>
      </w:pPr>
    </w:lvl>
  </w:abstractNum>
  <w:abstractNum w:abstractNumId="11">
    <w:nsid w:val="60B728CF"/>
    <w:multiLevelType w:val="hybridMultilevel"/>
    <w:tmpl w:val="8094344E"/>
    <w:lvl w:ilvl="0" w:tplc="04150011">
      <w:start w:val="1"/>
      <w:numFmt w:val="decimal"/>
      <w:lvlText w:val="%1)"/>
      <w:lvlJc w:val="left"/>
      <w:pPr>
        <w:ind w:left="-546" w:hanging="360"/>
      </w:pPr>
    </w:lvl>
    <w:lvl w:ilvl="1" w:tplc="04150019" w:tentative="1">
      <w:start w:val="1"/>
      <w:numFmt w:val="lowerLetter"/>
      <w:lvlText w:val="%2."/>
      <w:lvlJc w:val="left"/>
      <w:pPr>
        <w:ind w:left="174" w:hanging="360"/>
      </w:pPr>
    </w:lvl>
    <w:lvl w:ilvl="2" w:tplc="0415001B" w:tentative="1">
      <w:start w:val="1"/>
      <w:numFmt w:val="lowerRoman"/>
      <w:lvlText w:val="%3."/>
      <w:lvlJc w:val="right"/>
      <w:pPr>
        <w:ind w:left="894" w:hanging="180"/>
      </w:pPr>
    </w:lvl>
    <w:lvl w:ilvl="3" w:tplc="0415000F" w:tentative="1">
      <w:start w:val="1"/>
      <w:numFmt w:val="decimal"/>
      <w:lvlText w:val="%4."/>
      <w:lvlJc w:val="left"/>
      <w:pPr>
        <w:ind w:left="1614" w:hanging="360"/>
      </w:pPr>
    </w:lvl>
    <w:lvl w:ilvl="4" w:tplc="04150019" w:tentative="1">
      <w:start w:val="1"/>
      <w:numFmt w:val="lowerLetter"/>
      <w:lvlText w:val="%5."/>
      <w:lvlJc w:val="left"/>
      <w:pPr>
        <w:ind w:left="2334" w:hanging="360"/>
      </w:pPr>
    </w:lvl>
    <w:lvl w:ilvl="5" w:tplc="0415001B" w:tentative="1">
      <w:start w:val="1"/>
      <w:numFmt w:val="lowerRoman"/>
      <w:lvlText w:val="%6."/>
      <w:lvlJc w:val="right"/>
      <w:pPr>
        <w:ind w:left="3054" w:hanging="180"/>
      </w:pPr>
    </w:lvl>
    <w:lvl w:ilvl="6" w:tplc="0415000F" w:tentative="1">
      <w:start w:val="1"/>
      <w:numFmt w:val="decimal"/>
      <w:lvlText w:val="%7."/>
      <w:lvlJc w:val="left"/>
      <w:pPr>
        <w:ind w:left="3774" w:hanging="360"/>
      </w:pPr>
    </w:lvl>
    <w:lvl w:ilvl="7" w:tplc="04150019" w:tentative="1">
      <w:start w:val="1"/>
      <w:numFmt w:val="lowerLetter"/>
      <w:lvlText w:val="%8."/>
      <w:lvlJc w:val="left"/>
      <w:pPr>
        <w:ind w:left="4494" w:hanging="360"/>
      </w:pPr>
    </w:lvl>
    <w:lvl w:ilvl="8" w:tplc="0415001B" w:tentative="1">
      <w:start w:val="1"/>
      <w:numFmt w:val="lowerRoman"/>
      <w:lvlText w:val="%9."/>
      <w:lvlJc w:val="right"/>
      <w:pPr>
        <w:ind w:left="5214" w:hanging="180"/>
      </w:pPr>
    </w:lvl>
  </w:abstractNum>
  <w:abstractNum w:abstractNumId="12">
    <w:nsid w:val="60D9433A"/>
    <w:multiLevelType w:val="hybridMultilevel"/>
    <w:tmpl w:val="E3CCBF20"/>
    <w:lvl w:ilvl="0" w:tplc="AF363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73AAF"/>
    <w:multiLevelType w:val="hybridMultilevel"/>
    <w:tmpl w:val="735036E0"/>
    <w:lvl w:ilvl="0" w:tplc="04150011">
      <w:start w:val="1"/>
      <w:numFmt w:val="decimal"/>
      <w:lvlText w:val="%1)"/>
      <w:lvlJc w:val="left"/>
      <w:pPr>
        <w:tabs>
          <w:tab w:val="num" w:pos="99"/>
        </w:tabs>
        <w:ind w:left="99" w:hanging="360"/>
      </w:pPr>
    </w:lvl>
    <w:lvl w:ilvl="1" w:tplc="F2DA239A">
      <w:start w:val="1"/>
      <w:numFmt w:val="decimal"/>
      <w:lvlText w:val="%2)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13"/>
  </w:num>
  <w:num w:numId="13">
    <w:abstractNumId w:val="5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Kowalski">
    <w15:presenceInfo w15:providerId="Windows Live" w15:userId="f487a771c3e1c3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F50B4E"/>
    <w:rsid w:val="00012353"/>
    <w:rsid w:val="00015509"/>
    <w:rsid w:val="00033258"/>
    <w:rsid w:val="00045A5F"/>
    <w:rsid w:val="00076F3B"/>
    <w:rsid w:val="00077DF0"/>
    <w:rsid w:val="00084A95"/>
    <w:rsid w:val="00085425"/>
    <w:rsid w:val="00090C89"/>
    <w:rsid w:val="0009404E"/>
    <w:rsid w:val="000B7E55"/>
    <w:rsid w:val="000C00F3"/>
    <w:rsid w:val="000D062A"/>
    <w:rsid w:val="000D1042"/>
    <w:rsid w:val="000E10BC"/>
    <w:rsid w:val="000E265A"/>
    <w:rsid w:val="000F64C9"/>
    <w:rsid w:val="00137C20"/>
    <w:rsid w:val="00141E51"/>
    <w:rsid w:val="0015221F"/>
    <w:rsid w:val="00152E85"/>
    <w:rsid w:val="0016256B"/>
    <w:rsid w:val="00186D05"/>
    <w:rsid w:val="001902C9"/>
    <w:rsid w:val="0019384A"/>
    <w:rsid w:val="00196301"/>
    <w:rsid w:val="0020372B"/>
    <w:rsid w:val="00236EDC"/>
    <w:rsid w:val="00242A02"/>
    <w:rsid w:val="00244C72"/>
    <w:rsid w:val="00266CF1"/>
    <w:rsid w:val="0027042C"/>
    <w:rsid w:val="00272990"/>
    <w:rsid w:val="00285B80"/>
    <w:rsid w:val="00287E35"/>
    <w:rsid w:val="002C0F70"/>
    <w:rsid w:val="002E0252"/>
    <w:rsid w:val="002E70A4"/>
    <w:rsid w:val="002F391B"/>
    <w:rsid w:val="002F64D3"/>
    <w:rsid w:val="003034AB"/>
    <w:rsid w:val="0031105D"/>
    <w:rsid w:val="00322BA2"/>
    <w:rsid w:val="00322FB9"/>
    <w:rsid w:val="003241B6"/>
    <w:rsid w:val="00325FE4"/>
    <w:rsid w:val="00327D54"/>
    <w:rsid w:val="00332DCF"/>
    <w:rsid w:val="00333567"/>
    <w:rsid w:val="0034063F"/>
    <w:rsid w:val="003439D2"/>
    <w:rsid w:val="003505BB"/>
    <w:rsid w:val="00352F81"/>
    <w:rsid w:val="003633A8"/>
    <w:rsid w:val="00364595"/>
    <w:rsid w:val="0037176E"/>
    <w:rsid w:val="003729C7"/>
    <w:rsid w:val="003827E6"/>
    <w:rsid w:val="00397904"/>
    <w:rsid w:val="003E3E32"/>
    <w:rsid w:val="003F61C9"/>
    <w:rsid w:val="00422B9E"/>
    <w:rsid w:val="00431B69"/>
    <w:rsid w:val="0043323F"/>
    <w:rsid w:val="00447899"/>
    <w:rsid w:val="00450C5D"/>
    <w:rsid w:val="00456900"/>
    <w:rsid w:val="00456A23"/>
    <w:rsid w:val="004603D6"/>
    <w:rsid w:val="00462717"/>
    <w:rsid w:val="00474655"/>
    <w:rsid w:val="0048600B"/>
    <w:rsid w:val="00490169"/>
    <w:rsid w:val="00491A3F"/>
    <w:rsid w:val="004A570D"/>
    <w:rsid w:val="004E1E22"/>
    <w:rsid w:val="00506091"/>
    <w:rsid w:val="00511B19"/>
    <w:rsid w:val="00530D8E"/>
    <w:rsid w:val="005326E9"/>
    <w:rsid w:val="0054673D"/>
    <w:rsid w:val="00573434"/>
    <w:rsid w:val="00581DB7"/>
    <w:rsid w:val="00582DD0"/>
    <w:rsid w:val="00585A7C"/>
    <w:rsid w:val="00590BCC"/>
    <w:rsid w:val="005A1743"/>
    <w:rsid w:val="005A30C5"/>
    <w:rsid w:val="005A46C0"/>
    <w:rsid w:val="005C43AA"/>
    <w:rsid w:val="005C6D7C"/>
    <w:rsid w:val="005F6A2E"/>
    <w:rsid w:val="005F7D29"/>
    <w:rsid w:val="00610664"/>
    <w:rsid w:val="006158D6"/>
    <w:rsid w:val="00624D28"/>
    <w:rsid w:val="00626829"/>
    <w:rsid w:val="00651CF7"/>
    <w:rsid w:val="00663489"/>
    <w:rsid w:val="00677AEF"/>
    <w:rsid w:val="006824C5"/>
    <w:rsid w:val="006848A3"/>
    <w:rsid w:val="006852E8"/>
    <w:rsid w:val="006B350F"/>
    <w:rsid w:val="006B5684"/>
    <w:rsid w:val="006C2EFC"/>
    <w:rsid w:val="006D4AA6"/>
    <w:rsid w:val="006E008A"/>
    <w:rsid w:val="006E705E"/>
    <w:rsid w:val="006F3531"/>
    <w:rsid w:val="006F524B"/>
    <w:rsid w:val="00710104"/>
    <w:rsid w:val="00724EC8"/>
    <w:rsid w:val="00725981"/>
    <w:rsid w:val="00731CE4"/>
    <w:rsid w:val="0073647C"/>
    <w:rsid w:val="00736F48"/>
    <w:rsid w:val="00740DAA"/>
    <w:rsid w:val="0074215D"/>
    <w:rsid w:val="00743D60"/>
    <w:rsid w:val="00753616"/>
    <w:rsid w:val="00755E22"/>
    <w:rsid w:val="007573A5"/>
    <w:rsid w:val="007674B2"/>
    <w:rsid w:val="00773523"/>
    <w:rsid w:val="00774E16"/>
    <w:rsid w:val="00775CC6"/>
    <w:rsid w:val="0078208F"/>
    <w:rsid w:val="007851BC"/>
    <w:rsid w:val="00797253"/>
    <w:rsid w:val="007A118F"/>
    <w:rsid w:val="007B469A"/>
    <w:rsid w:val="007E60CD"/>
    <w:rsid w:val="007F083A"/>
    <w:rsid w:val="00801EEC"/>
    <w:rsid w:val="00806405"/>
    <w:rsid w:val="00806B5F"/>
    <w:rsid w:val="008149CE"/>
    <w:rsid w:val="008245A3"/>
    <w:rsid w:val="00830C07"/>
    <w:rsid w:val="00832D21"/>
    <w:rsid w:val="008363B5"/>
    <w:rsid w:val="0083714A"/>
    <w:rsid w:val="00842C6E"/>
    <w:rsid w:val="00842FB4"/>
    <w:rsid w:val="00862004"/>
    <w:rsid w:val="0086625E"/>
    <w:rsid w:val="00870A4D"/>
    <w:rsid w:val="00877EDE"/>
    <w:rsid w:val="0088167F"/>
    <w:rsid w:val="008919F4"/>
    <w:rsid w:val="008A1916"/>
    <w:rsid w:val="008E1913"/>
    <w:rsid w:val="008E2B59"/>
    <w:rsid w:val="009002CA"/>
    <w:rsid w:val="00911F3C"/>
    <w:rsid w:val="00926C3C"/>
    <w:rsid w:val="009330A5"/>
    <w:rsid w:val="00941276"/>
    <w:rsid w:val="00953A18"/>
    <w:rsid w:val="00956273"/>
    <w:rsid w:val="009842B8"/>
    <w:rsid w:val="009871F0"/>
    <w:rsid w:val="00987FDD"/>
    <w:rsid w:val="0099410C"/>
    <w:rsid w:val="009C1B91"/>
    <w:rsid w:val="009D31D5"/>
    <w:rsid w:val="009D54AF"/>
    <w:rsid w:val="009D5A2E"/>
    <w:rsid w:val="009E313D"/>
    <w:rsid w:val="009E3309"/>
    <w:rsid w:val="009F316B"/>
    <w:rsid w:val="00A04B02"/>
    <w:rsid w:val="00A21BAA"/>
    <w:rsid w:val="00A24A87"/>
    <w:rsid w:val="00A26B5F"/>
    <w:rsid w:val="00A2716D"/>
    <w:rsid w:val="00A44B97"/>
    <w:rsid w:val="00A555D4"/>
    <w:rsid w:val="00A641E8"/>
    <w:rsid w:val="00A64267"/>
    <w:rsid w:val="00A65FFD"/>
    <w:rsid w:val="00A813C4"/>
    <w:rsid w:val="00A81523"/>
    <w:rsid w:val="00AB2BA1"/>
    <w:rsid w:val="00AB5AF2"/>
    <w:rsid w:val="00AB7E1C"/>
    <w:rsid w:val="00AD13EB"/>
    <w:rsid w:val="00AD52C6"/>
    <w:rsid w:val="00B037D8"/>
    <w:rsid w:val="00B07B00"/>
    <w:rsid w:val="00B13374"/>
    <w:rsid w:val="00B23A5D"/>
    <w:rsid w:val="00B27941"/>
    <w:rsid w:val="00B44DDF"/>
    <w:rsid w:val="00B53BB1"/>
    <w:rsid w:val="00B5646D"/>
    <w:rsid w:val="00B575E8"/>
    <w:rsid w:val="00B61B51"/>
    <w:rsid w:val="00B7026D"/>
    <w:rsid w:val="00B73A9B"/>
    <w:rsid w:val="00B758EB"/>
    <w:rsid w:val="00B927DB"/>
    <w:rsid w:val="00BA65E1"/>
    <w:rsid w:val="00BE0A47"/>
    <w:rsid w:val="00BE15A3"/>
    <w:rsid w:val="00C015EE"/>
    <w:rsid w:val="00C04C00"/>
    <w:rsid w:val="00C16FDA"/>
    <w:rsid w:val="00C23FF8"/>
    <w:rsid w:val="00C3769F"/>
    <w:rsid w:val="00C576BD"/>
    <w:rsid w:val="00C60DAA"/>
    <w:rsid w:val="00C635C3"/>
    <w:rsid w:val="00C63FCA"/>
    <w:rsid w:val="00C644A7"/>
    <w:rsid w:val="00C70D20"/>
    <w:rsid w:val="00C91F0C"/>
    <w:rsid w:val="00CA3730"/>
    <w:rsid w:val="00CD022C"/>
    <w:rsid w:val="00CE1D4F"/>
    <w:rsid w:val="00CE611C"/>
    <w:rsid w:val="00CF24E5"/>
    <w:rsid w:val="00D00B10"/>
    <w:rsid w:val="00D26756"/>
    <w:rsid w:val="00D53BA8"/>
    <w:rsid w:val="00D8216D"/>
    <w:rsid w:val="00D91A0E"/>
    <w:rsid w:val="00D92C80"/>
    <w:rsid w:val="00DA423D"/>
    <w:rsid w:val="00DB0FB1"/>
    <w:rsid w:val="00DB40BD"/>
    <w:rsid w:val="00DB56E4"/>
    <w:rsid w:val="00DB61E4"/>
    <w:rsid w:val="00DC0499"/>
    <w:rsid w:val="00DD37FE"/>
    <w:rsid w:val="00DE2828"/>
    <w:rsid w:val="00DE5A17"/>
    <w:rsid w:val="00DF4F62"/>
    <w:rsid w:val="00E05EF0"/>
    <w:rsid w:val="00E1127C"/>
    <w:rsid w:val="00E151E7"/>
    <w:rsid w:val="00E37B0E"/>
    <w:rsid w:val="00E5076B"/>
    <w:rsid w:val="00E54FE8"/>
    <w:rsid w:val="00E623D7"/>
    <w:rsid w:val="00E63B40"/>
    <w:rsid w:val="00E6625A"/>
    <w:rsid w:val="00E72EAE"/>
    <w:rsid w:val="00E730B3"/>
    <w:rsid w:val="00EB63AE"/>
    <w:rsid w:val="00EB7E79"/>
    <w:rsid w:val="00EC06A8"/>
    <w:rsid w:val="00EC09C5"/>
    <w:rsid w:val="00EC1EF6"/>
    <w:rsid w:val="00EC7DFA"/>
    <w:rsid w:val="00ED0A8E"/>
    <w:rsid w:val="00EE64C9"/>
    <w:rsid w:val="00EF7687"/>
    <w:rsid w:val="00F0231E"/>
    <w:rsid w:val="00F14580"/>
    <w:rsid w:val="00F232BF"/>
    <w:rsid w:val="00F31B35"/>
    <w:rsid w:val="00F340FA"/>
    <w:rsid w:val="00F400C5"/>
    <w:rsid w:val="00F40FC6"/>
    <w:rsid w:val="00F50B4E"/>
    <w:rsid w:val="00F64020"/>
    <w:rsid w:val="00F84FFD"/>
    <w:rsid w:val="00F86FBD"/>
    <w:rsid w:val="00F95AC3"/>
    <w:rsid w:val="00F95DB4"/>
    <w:rsid w:val="00F97D83"/>
    <w:rsid w:val="00FA2EE9"/>
    <w:rsid w:val="00FB06FD"/>
    <w:rsid w:val="00FC482D"/>
    <w:rsid w:val="00FD1D14"/>
    <w:rsid w:val="00FD5816"/>
    <w:rsid w:val="00FE01C4"/>
    <w:rsid w:val="00FE22B4"/>
    <w:rsid w:val="00FE2887"/>
    <w:rsid w:val="00FF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5"/>
  </w:style>
  <w:style w:type="paragraph" w:styleId="Nagwek1">
    <w:name w:val="heading 1"/>
    <w:basedOn w:val="Normalny"/>
    <w:next w:val="Normalny"/>
    <w:link w:val="Nagwek1Znak"/>
    <w:uiPriority w:val="9"/>
    <w:qFormat/>
    <w:rsid w:val="00926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B4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A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4A95"/>
    <w:pPr>
      <w:ind w:left="720"/>
      <w:contextualSpacing/>
    </w:pPr>
  </w:style>
  <w:style w:type="table" w:styleId="Tabela-Siatka">
    <w:name w:val="Table Grid"/>
    <w:basedOn w:val="Standardowy"/>
    <w:uiPriority w:val="59"/>
    <w:rsid w:val="0068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26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8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523"/>
  </w:style>
  <w:style w:type="paragraph" w:styleId="Stopka">
    <w:name w:val="footer"/>
    <w:basedOn w:val="Normalny"/>
    <w:link w:val="StopkaZnak"/>
    <w:uiPriority w:val="99"/>
    <w:unhideWhenUsed/>
    <w:rsid w:val="00A8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523"/>
  </w:style>
  <w:style w:type="paragraph" w:styleId="Tekstdymka">
    <w:name w:val="Balloon Text"/>
    <w:basedOn w:val="Normalny"/>
    <w:link w:val="TekstdymkaZnak"/>
    <w:uiPriority w:val="99"/>
    <w:semiHidden/>
    <w:unhideWhenUsed/>
    <w:rsid w:val="00A8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5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5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509"/>
    <w:rPr>
      <w:b/>
      <w:bCs/>
      <w:sz w:val="20"/>
      <w:szCs w:val="20"/>
    </w:rPr>
  </w:style>
  <w:style w:type="character" w:customStyle="1" w:styleId="h1">
    <w:name w:val="h1"/>
    <w:basedOn w:val="Domylnaczcionkaakapitu"/>
    <w:rsid w:val="0009404E"/>
  </w:style>
  <w:style w:type="character" w:customStyle="1" w:styleId="FontStyle111">
    <w:name w:val="Font Style111"/>
    <w:rsid w:val="00186D05"/>
    <w:rPr>
      <w:rFonts w:ascii="Arial" w:hAnsi="Arial" w:cs="Arial"/>
      <w:color w:val="000000"/>
      <w:sz w:val="18"/>
      <w:szCs w:val="18"/>
    </w:rPr>
  </w:style>
  <w:style w:type="paragraph" w:customStyle="1" w:styleId="Style37">
    <w:name w:val="Style37"/>
    <w:basedOn w:val="Normalny"/>
    <w:uiPriority w:val="99"/>
    <w:rsid w:val="00953A1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4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A173E-259B-4FB2-BBE3-B69A978C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1965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Aneta PCPR</cp:lastModifiedBy>
  <cp:revision>23</cp:revision>
  <cp:lastPrinted>2021-03-04T11:58:00Z</cp:lastPrinted>
  <dcterms:created xsi:type="dcterms:W3CDTF">2021-03-04T12:18:00Z</dcterms:created>
  <dcterms:modified xsi:type="dcterms:W3CDTF">2021-03-15T10:14:00Z</dcterms:modified>
</cp:coreProperties>
</file>