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B1" w:rsidRPr="00364323" w:rsidRDefault="004137B1" w:rsidP="00364323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364323">
        <w:rPr>
          <w:rFonts w:asciiTheme="minorHAnsi" w:hAnsiTheme="minorHAnsi" w:cstheme="minorHAnsi"/>
          <w:b/>
          <w:color w:val="auto"/>
          <w:sz w:val="32"/>
          <w:szCs w:val="32"/>
        </w:rPr>
        <w:t>UCHWAŁA NR</w:t>
      </w:r>
      <w:r w:rsidR="00364323">
        <w:rPr>
          <w:rFonts w:asciiTheme="minorHAnsi" w:hAnsiTheme="minorHAnsi" w:cstheme="minorHAnsi"/>
          <w:b/>
          <w:color w:val="auto"/>
          <w:sz w:val="32"/>
          <w:szCs w:val="32"/>
        </w:rPr>
        <w:t xml:space="preserve"> XLIII/334/2023 </w:t>
      </w:r>
    </w:p>
    <w:p w:rsidR="004137B1" w:rsidRPr="00364323" w:rsidRDefault="004137B1" w:rsidP="00364323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364323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4137B1" w:rsidRPr="00364323" w:rsidRDefault="004137B1" w:rsidP="00364323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364323">
        <w:rPr>
          <w:rFonts w:asciiTheme="minorHAnsi" w:hAnsiTheme="minorHAnsi" w:cstheme="minorHAnsi"/>
          <w:b/>
          <w:color w:val="auto"/>
          <w:sz w:val="32"/>
          <w:szCs w:val="32"/>
        </w:rPr>
        <w:t>z dnia</w:t>
      </w:r>
      <w:r w:rsidR="00364323">
        <w:rPr>
          <w:rFonts w:asciiTheme="minorHAnsi" w:hAnsiTheme="minorHAnsi" w:cstheme="minorHAnsi"/>
          <w:b/>
          <w:color w:val="auto"/>
          <w:sz w:val="32"/>
          <w:szCs w:val="32"/>
        </w:rPr>
        <w:t xml:space="preserve"> 22 grudnia 2023</w:t>
      </w:r>
      <w:r w:rsidR="00BB307D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roku</w:t>
      </w:r>
    </w:p>
    <w:p w:rsidR="004137B1" w:rsidRPr="00364323" w:rsidRDefault="004137B1" w:rsidP="00364323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4137B1" w:rsidRPr="00364323" w:rsidRDefault="004137B1" w:rsidP="00364323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364323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sprawie upoważnienia Zarządu Powiatu do podpisania weksla </w:t>
      </w:r>
      <w:proofErr w:type="spellStart"/>
      <w:r w:rsidRPr="00364323">
        <w:rPr>
          <w:rFonts w:asciiTheme="minorHAnsi" w:hAnsiTheme="minorHAnsi" w:cstheme="minorHAnsi"/>
          <w:b/>
          <w:color w:val="auto"/>
          <w:sz w:val="32"/>
          <w:szCs w:val="32"/>
        </w:rPr>
        <w:t>in</w:t>
      </w:r>
      <w:proofErr w:type="spellEnd"/>
      <w:r w:rsidRPr="00364323">
        <w:rPr>
          <w:rFonts w:asciiTheme="minorHAnsi" w:hAnsiTheme="minorHAnsi" w:cstheme="minorHAnsi"/>
          <w:b/>
          <w:color w:val="auto"/>
          <w:sz w:val="32"/>
          <w:szCs w:val="32"/>
        </w:rPr>
        <w:t xml:space="preserve"> blanco wraz z deklaracją wekslową</w:t>
      </w:r>
      <w:r w:rsidR="00567FE0" w:rsidRPr="00364323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na rok 2024</w:t>
      </w:r>
    </w:p>
    <w:p w:rsidR="004137B1" w:rsidRPr="00364323" w:rsidRDefault="004137B1" w:rsidP="004137B1">
      <w:pPr>
        <w:spacing w:line="360" w:lineRule="auto"/>
        <w:jc w:val="both"/>
        <w:rPr>
          <w:rFonts w:cs="Times New Roman"/>
          <w:sz w:val="24"/>
          <w:szCs w:val="24"/>
        </w:rPr>
      </w:pPr>
      <w:r w:rsidRPr="004137B1">
        <w:rPr>
          <w:rFonts w:cs="Times New Roman"/>
          <w:sz w:val="24"/>
          <w:szCs w:val="24"/>
        </w:rPr>
        <w:t xml:space="preserve">              Na podstawie  art. 12 </w:t>
      </w:r>
      <w:proofErr w:type="spellStart"/>
      <w:r w:rsidRPr="004137B1">
        <w:rPr>
          <w:rFonts w:cs="Times New Roman"/>
          <w:sz w:val="24"/>
          <w:szCs w:val="24"/>
        </w:rPr>
        <w:t>pkt</w:t>
      </w:r>
      <w:proofErr w:type="spellEnd"/>
      <w:r w:rsidRPr="004137B1">
        <w:rPr>
          <w:rFonts w:cs="Times New Roman"/>
          <w:sz w:val="24"/>
          <w:szCs w:val="24"/>
        </w:rPr>
        <w:t xml:space="preserve"> 8 lit.</w:t>
      </w:r>
      <w:r w:rsidR="00BB307D">
        <w:rPr>
          <w:rFonts w:cs="Times New Roman"/>
          <w:sz w:val="24"/>
          <w:szCs w:val="24"/>
        </w:rPr>
        <w:t xml:space="preserve"> </w:t>
      </w:r>
      <w:r w:rsidRPr="004137B1">
        <w:rPr>
          <w:rFonts w:cs="Times New Roman"/>
          <w:sz w:val="24"/>
          <w:szCs w:val="24"/>
        </w:rPr>
        <w:t>c ustawy z dnia 5 czerwca 1998 r. o samorządzie powiatowym (Dz.</w:t>
      </w:r>
      <w:r w:rsidR="00BB307D">
        <w:rPr>
          <w:rFonts w:cs="Times New Roman"/>
          <w:sz w:val="24"/>
          <w:szCs w:val="24"/>
        </w:rPr>
        <w:t xml:space="preserve"> </w:t>
      </w:r>
      <w:r w:rsidRPr="004137B1">
        <w:rPr>
          <w:rFonts w:cs="Times New Roman"/>
          <w:sz w:val="24"/>
          <w:szCs w:val="24"/>
        </w:rPr>
        <w:t>U. z 2022 r., poz. 1526</w:t>
      </w:r>
      <w:r w:rsidR="00567FE0">
        <w:rPr>
          <w:rFonts w:cs="Times New Roman"/>
          <w:sz w:val="24"/>
          <w:szCs w:val="24"/>
        </w:rPr>
        <w:t xml:space="preserve"> ze zm.</w:t>
      </w:r>
      <w:r w:rsidR="00D10C0A">
        <w:rPr>
          <w:rStyle w:val="Odwoanieprzypisudolnego"/>
          <w:rFonts w:cs="Times New Roman"/>
          <w:sz w:val="24"/>
          <w:szCs w:val="24"/>
        </w:rPr>
        <w:footnoteReference w:id="1"/>
      </w:r>
      <w:r w:rsidR="00D10C0A">
        <w:rPr>
          <w:rFonts w:cs="Times New Roman"/>
          <w:sz w:val="24"/>
          <w:szCs w:val="24"/>
        </w:rPr>
        <w:t>)</w:t>
      </w:r>
      <w:r w:rsidRPr="004137B1">
        <w:rPr>
          <w:rFonts w:cs="Times New Roman"/>
          <w:sz w:val="24"/>
          <w:szCs w:val="24"/>
        </w:rPr>
        <w:t xml:space="preserve"> uchwala się, co następuje:</w:t>
      </w:r>
    </w:p>
    <w:p w:rsidR="004137B1" w:rsidRPr="004137B1" w:rsidRDefault="004137B1" w:rsidP="004137B1">
      <w:pPr>
        <w:spacing w:line="360" w:lineRule="auto"/>
        <w:rPr>
          <w:rFonts w:cs="Times New Roman"/>
          <w:sz w:val="24"/>
          <w:szCs w:val="24"/>
        </w:rPr>
      </w:pPr>
      <w:r w:rsidRPr="004137B1">
        <w:rPr>
          <w:rFonts w:cs="Times New Roman"/>
          <w:b/>
          <w:sz w:val="24"/>
          <w:szCs w:val="24"/>
        </w:rPr>
        <w:t xml:space="preserve">§ 1. </w:t>
      </w:r>
      <w:r w:rsidRPr="004137B1">
        <w:rPr>
          <w:rFonts w:cs="Times New Roman"/>
          <w:sz w:val="24"/>
          <w:szCs w:val="24"/>
        </w:rPr>
        <w:t>Rada Powiatu w Radziejowie upoważnia Zarząd Powiatu do dokonania zabezpieczenia prawidłowej realizacji umowy Nr SP-II.925.7.3.3041.14.2011, zmie</w:t>
      </w:r>
      <w:r w:rsidR="00F00301">
        <w:rPr>
          <w:rFonts w:cs="Times New Roman"/>
          <w:sz w:val="24"/>
          <w:szCs w:val="24"/>
        </w:rPr>
        <w:t>n</w:t>
      </w:r>
      <w:r w:rsidR="00F46014">
        <w:rPr>
          <w:rFonts w:cs="Times New Roman"/>
          <w:sz w:val="24"/>
          <w:szCs w:val="24"/>
        </w:rPr>
        <w:t xml:space="preserve">ionej aneksami </w:t>
      </w:r>
      <w:r w:rsidR="00F46014">
        <w:rPr>
          <w:rFonts w:cs="Times New Roman"/>
          <w:sz w:val="24"/>
          <w:szCs w:val="24"/>
        </w:rPr>
        <w:br/>
      </w:r>
      <w:r w:rsidRPr="004137B1">
        <w:rPr>
          <w:rFonts w:cs="Times New Roman"/>
          <w:sz w:val="24"/>
          <w:szCs w:val="24"/>
        </w:rPr>
        <w:t>o dofinansowanie ze środków Państwowego Funduszu Rehabilitacji Osób Niepe</w:t>
      </w:r>
      <w:r w:rsidR="00DF198D">
        <w:rPr>
          <w:rFonts w:cs="Times New Roman"/>
          <w:sz w:val="24"/>
          <w:szCs w:val="24"/>
        </w:rPr>
        <w:t>łnosprawnych kosztów działania Zakładu Aktywności Z</w:t>
      </w:r>
      <w:r w:rsidRPr="004137B1">
        <w:rPr>
          <w:rFonts w:cs="Times New Roman"/>
          <w:sz w:val="24"/>
          <w:szCs w:val="24"/>
        </w:rPr>
        <w:t xml:space="preserve">awodowej poprzez podpisanie weksla </w:t>
      </w:r>
      <w:proofErr w:type="spellStart"/>
      <w:r w:rsidRPr="004137B1">
        <w:rPr>
          <w:rFonts w:cs="Times New Roman"/>
          <w:sz w:val="24"/>
          <w:szCs w:val="24"/>
        </w:rPr>
        <w:t>in</w:t>
      </w:r>
      <w:proofErr w:type="spellEnd"/>
      <w:r w:rsidRPr="004137B1">
        <w:rPr>
          <w:rFonts w:cs="Times New Roman"/>
          <w:sz w:val="24"/>
          <w:szCs w:val="24"/>
        </w:rPr>
        <w:t xml:space="preserve"> blanco wraz z de</w:t>
      </w:r>
      <w:r w:rsidR="0085210E">
        <w:rPr>
          <w:rFonts w:cs="Times New Roman"/>
          <w:sz w:val="24"/>
          <w:szCs w:val="24"/>
        </w:rPr>
        <w:t>klaracją wekslową do kwoty  2.22</w:t>
      </w:r>
      <w:bookmarkStart w:id="0" w:name="_GoBack"/>
      <w:bookmarkEnd w:id="0"/>
      <w:r w:rsidRPr="004137B1">
        <w:rPr>
          <w:rFonts w:cs="Times New Roman"/>
          <w:sz w:val="24"/>
          <w:szCs w:val="24"/>
        </w:rPr>
        <w:t>0 000,00 zł.</w:t>
      </w:r>
    </w:p>
    <w:p w:rsidR="004137B1" w:rsidRPr="004137B1" w:rsidRDefault="004137B1" w:rsidP="004137B1">
      <w:pPr>
        <w:spacing w:line="360" w:lineRule="auto"/>
        <w:rPr>
          <w:rFonts w:cs="Times New Roman"/>
          <w:sz w:val="24"/>
          <w:szCs w:val="24"/>
        </w:rPr>
      </w:pPr>
      <w:r w:rsidRPr="004137B1">
        <w:rPr>
          <w:rFonts w:cs="Times New Roman"/>
          <w:b/>
          <w:sz w:val="24"/>
          <w:szCs w:val="24"/>
        </w:rPr>
        <w:t xml:space="preserve"> § 2.</w:t>
      </w:r>
      <w:r w:rsidRPr="004137B1">
        <w:rPr>
          <w:rFonts w:cs="Times New Roman"/>
          <w:sz w:val="24"/>
          <w:szCs w:val="24"/>
        </w:rPr>
        <w:t xml:space="preserve"> Wykonanie uchwały powierza się Zarządowi Powiatu.</w:t>
      </w:r>
    </w:p>
    <w:p w:rsidR="004137B1" w:rsidRDefault="004137B1" w:rsidP="004137B1">
      <w:pPr>
        <w:spacing w:line="360" w:lineRule="auto"/>
        <w:jc w:val="both"/>
        <w:rPr>
          <w:rFonts w:cs="Times New Roman"/>
          <w:sz w:val="24"/>
          <w:szCs w:val="24"/>
        </w:rPr>
      </w:pPr>
      <w:r w:rsidRPr="004137B1">
        <w:rPr>
          <w:rFonts w:cs="Times New Roman"/>
          <w:b/>
          <w:sz w:val="24"/>
          <w:szCs w:val="24"/>
        </w:rPr>
        <w:t xml:space="preserve"> § 3.</w:t>
      </w:r>
      <w:r w:rsidRPr="004137B1">
        <w:rPr>
          <w:rFonts w:cs="Times New Roman"/>
          <w:sz w:val="24"/>
          <w:szCs w:val="24"/>
        </w:rPr>
        <w:t xml:space="preserve">Uchwała </w:t>
      </w:r>
      <w:r w:rsidR="00F46014">
        <w:rPr>
          <w:rFonts w:cs="Times New Roman"/>
          <w:sz w:val="24"/>
          <w:szCs w:val="24"/>
        </w:rPr>
        <w:t xml:space="preserve">wchodzi </w:t>
      </w:r>
      <w:r w:rsidR="00567FE0">
        <w:rPr>
          <w:rFonts w:cs="Times New Roman"/>
          <w:sz w:val="24"/>
          <w:szCs w:val="24"/>
        </w:rPr>
        <w:t>w życie z dniem 01 stycznia 2024</w:t>
      </w:r>
      <w:r w:rsidR="00F46014">
        <w:rPr>
          <w:rFonts w:cs="Times New Roman"/>
          <w:sz w:val="24"/>
          <w:szCs w:val="24"/>
        </w:rPr>
        <w:t xml:space="preserve"> r.</w:t>
      </w:r>
    </w:p>
    <w:p w:rsidR="005614E1" w:rsidRDefault="005614E1" w:rsidP="004137B1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5614E1" w:rsidRDefault="005614E1" w:rsidP="004137B1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5614E1" w:rsidRPr="004137B1" w:rsidRDefault="005614E1" w:rsidP="004137B1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184AC1" w:rsidRPr="00BD70CB" w:rsidRDefault="00184AC1" w:rsidP="00233963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331A13" w:rsidRDefault="00331A13" w:rsidP="005614E1">
      <w:pPr>
        <w:pStyle w:val="Tekstprzypisukocowego"/>
        <w:jc w:val="center"/>
        <w:rPr>
          <w:rFonts w:cs="Times New Roman"/>
          <w:sz w:val="24"/>
          <w:szCs w:val="24"/>
        </w:rPr>
      </w:pPr>
    </w:p>
    <w:p w:rsidR="00331A13" w:rsidRDefault="00331A13" w:rsidP="005614E1">
      <w:pPr>
        <w:pStyle w:val="Tekstprzypisukocowego"/>
        <w:jc w:val="center"/>
        <w:rPr>
          <w:rFonts w:cs="Times New Roman"/>
          <w:sz w:val="24"/>
          <w:szCs w:val="24"/>
        </w:rPr>
      </w:pPr>
    </w:p>
    <w:p w:rsidR="00331A13" w:rsidRDefault="00331A13" w:rsidP="005614E1">
      <w:pPr>
        <w:pStyle w:val="Tekstprzypisukocowego"/>
        <w:jc w:val="center"/>
        <w:rPr>
          <w:rFonts w:cs="Times New Roman"/>
          <w:sz w:val="24"/>
          <w:szCs w:val="24"/>
        </w:rPr>
      </w:pPr>
    </w:p>
    <w:p w:rsidR="00331A13" w:rsidRDefault="00331A13" w:rsidP="005614E1">
      <w:pPr>
        <w:pStyle w:val="Tekstprzypisukocowego"/>
        <w:jc w:val="center"/>
        <w:rPr>
          <w:rFonts w:cs="Times New Roman"/>
          <w:sz w:val="24"/>
          <w:szCs w:val="24"/>
        </w:rPr>
      </w:pPr>
    </w:p>
    <w:p w:rsidR="00331A13" w:rsidRDefault="00331A13" w:rsidP="005614E1">
      <w:pPr>
        <w:pStyle w:val="Tekstprzypisukocowego"/>
        <w:jc w:val="center"/>
        <w:rPr>
          <w:rFonts w:cs="Times New Roman"/>
          <w:sz w:val="24"/>
          <w:szCs w:val="24"/>
        </w:rPr>
      </w:pPr>
    </w:p>
    <w:p w:rsidR="00364323" w:rsidRDefault="00364323" w:rsidP="005614E1">
      <w:pPr>
        <w:pStyle w:val="Tekstprzypisukocowego"/>
        <w:jc w:val="center"/>
        <w:rPr>
          <w:rFonts w:cs="Times New Roman"/>
          <w:sz w:val="24"/>
          <w:szCs w:val="24"/>
        </w:rPr>
      </w:pPr>
    </w:p>
    <w:p w:rsidR="00364323" w:rsidRDefault="00364323" w:rsidP="005614E1">
      <w:pPr>
        <w:pStyle w:val="Tekstprzypisukocowego"/>
        <w:jc w:val="center"/>
        <w:rPr>
          <w:rFonts w:cs="Times New Roman"/>
          <w:sz w:val="24"/>
          <w:szCs w:val="24"/>
        </w:rPr>
      </w:pPr>
    </w:p>
    <w:p w:rsidR="00331A13" w:rsidRDefault="00331A13" w:rsidP="005614E1">
      <w:pPr>
        <w:pStyle w:val="Tekstprzypisukocowego"/>
        <w:jc w:val="center"/>
        <w:rPr>
          <w:rFonts w:cs="Times New Roman"/>
          <w:sz w:val="24"/>
          <w:szCs w:val="24"/>
        </w:rPr>
      </w:pPr>
    </w:p>
    <w:p w:rsidR="005614E1" w:rsidRPr="00BD70CB" w:rsidRDefault="005614E1" w:rsidP="005614E1">
      <w:pPr>
        <w:pStyle w:val="Tekstprzypisukocowego"/>
        <w:jc w:val="center"/>
        <w:rPr>
          <w:rFonts w:cs="Times New Roman"/>
          <w:sz w:val="24"/>
          <w:szCs w:val="24"/>
        </w:rPr>
      </w:pPr>
      <w:r w:rsidRPr="00BD70CB">
        <w:rPr>
          <w:rFonts w:cs="Times New Roman"/>
          <w:sz w:val="24"/>
          <w:szCs w:val="24"/>
        </w:rPr>
        <w:lastRenderedPageBreak/>
        <w:t>Uzasadnienie</w:t>
      </w:r>
    </w:p>
    <w:p w:rsidR="005614E1" w:rsidRPr="00BD70CB" w:rsidRDefault="005614E1" w:rsidP="005614E1">
      <w:pPr>
        <w:pStyle w:val="Tekstprzypisukocowego"/>
        <w:spacing w:line="360" w:lineRule="auto"/>
        <w:jc w:val="center"/>
        <w:rPr>
          <w:rFonts w:cs="Times New Roman"/>
          <w:sz w:val="24"/>
          <w:szCs w:val="24"/>
        </w:rPr>
      </w:pPr>
    </w:p>
    <w:p w:rsidR="005614E1" w:rsidRPr="00BD70CB" w:rsidRDefault="005614E1" w:rsidP="005614E1">
      <w:pPr>
        <w:pStyle w:val="Tekstprzypisukocowego"/>
        <w:spacing w:line="360" w:lineRule="auto"/>
        <w:rPr>
          <w:rFonts w:cs="Times New Roman"/>
          <w:sz w:val="24"/>
          <w:szCs w:val="24"/>
        </w:rPr>
      </w:pPr>
      <w:r w:rsidRPr="00BD70CB">
        <w:rPr>
          <w:rFonts w:cs="Times New Roman"/>
          <w:sz w:val="24"/>
          <w:szCs w:val="24"/>
        </w:rPr>
        <w:t xml:space="preserve">Warunkiem przekazania środków na działanie Zakładu Aktywności Zawodowej </w:t>
      </w:r>
      <w:r>
        <w:rPr>
          <w:rFonts w:cs="Times New Roman"/>
          <w:sz w:val="24"/>
          <w:szCs w:val="24"/>
        </w:rPr>
        <w:br/>
      </w:r>
      <w:r w:rsidRPr="00BD70CB">
        <w:rPr>
          <w:rFonts w:cs="Times New Roman"/>
          <w:sz w:val="24"/>
          <w:szCs w:val="24"/>
        </w:rPr>
        <w:t xml:space="preserve">w Radziejowie, zgodnie z §6 umowy nr SP-II.925.7.3041.14.2011 o dofinansowanie ze środków Państwowego Funduszu </w:t>
      </w:r>
      <w:r>
        <w:rPr>
          <w:rFonts w:cs="Times New Roman"/>
          <w:sz w:val="24"/>
          <w:szCs w:val="24"/>
        </w:rPr>
        <w:t xml:space="preserve"> R</w:t>
      </w:r>
      <w:r w:rsidRPr="00BD70CB">
        <w:rPr>
          <w:rFonts w:cs="Times New Roman"/>
          <w:sz w:val="24"/>
          <w:szCs w:val="24"/>
        </w:rPr>
        <w:t xml:space="preserve">ehabilitacji Osób Niepełnosprawnych kosztów utworzenia i kosztów działalności obsługowo- rehabilitacyjnej zakładu aktywności zawodowej jest zdeponowanie prawnych zabezpieczeń w postaci weksla </w:t>
      </w:r>
      <w:proofErr w:type="spellStart"/>
      <w:r w:rsidRPr="00BD70CB">
        <w:rPr>
          <w:rFonts w:cs="Times New Roman"/>
          <w:sz w:val="24"/>
          <w:szCs w:val="24"/>
        </w:rPr>
        <w:t>in</w:t>
      </w:r>
      <w:proofErr w:type="spellEnd"/>
      <w:r w:rsidRPr="00BD70CB">
        <w:rPr>
          <w:rFonts w:cs="Times New Roman"/>
          <w:sz w:val="24"/>
          <w:szCs w:val="24"/>
        </w:rPr>
        <w:t xml:space="preserve"> blanco wraz </w:t>
      </w:r>
      <w:r>
        <w:rPr>
          <w:rFonts w:cs="Times New Roman"/>
          <w:sz w:val="24"/>
          <w:szCs w:val="24"/>
        </w:rPr>
        <w:br/>
      </w:r>
      <w:r w:rsidRPr="00BD70CB">
        <w:rPr>
          <w:rFonts w:cs="Times New Roman"/>
          <w:sz w:val="24"/>
          <w:szCs w:val="24"/>
        </w:rPr>
        <w:t>z deklaracją wekslową. Podejmowanie uchwał w sprawach majątkowych powiatu dotyczących zaciągnięcia zobowiązań długoterminowych należy do wyłącznej właściwości rady powiatu.</w:t>
      </w:r>
    </w:p>
    <w:p w:rsidR="005614E1" w:rsidRPr="00BD70CB" w:rsidRDefault="005614E1" w:rsidP="005614E1">
      <w:pPr>
        <w:pStyle w:val="Tekstprzypisukocowego"/>
        <w:spacing w:line="360" w:lineRule="auto"/>
        <w:rPr>
          <w:rFonts w:cs="Times New Roman"/>
          <w:sz w:val="24"/>
          <w:szCs w:val="24"/>
        </w:rPr>
      </w:pPr>
      <w:r w:rsidRPr="00BD70CB">
        <w:rPr>
          <w:rFonts w:cs="Times New Roman"/>
          <w:sz w:val="24"/>
          <w:szCs w:val="24"/>
        </w:rPr>
        <w:t>Przedsięwzięcie bę</w:t>
      </w:r>
      <w:r w:rsidR="00567FE0">
        <w:rPr>
          <w:rFonts w:cs="Times New Roman"/>
          <w:sz w:val="24"/>
          <w:szCs w:val="24"/>
        </w:rPr>
        <w:t>dzie realizowane w 2024</w:t>
      </w:r>
      <w:r w:rsidRPr="00BD70CB">
        <w:rPr>
          <w:rFonts w:cs="Times New Roman"/>
          <w:sz w:val="24"/>
          <w:szCs w:val="24"/>
        </w:rPr>
        <w:t xml:space="preserve"> roku.</w:t>
      </w:r>
      <w:r w:rsidRPr="00BD70CB">
        <w:rPr>
          <w:rFonts w:cs="Times New Roman"/>
          <w:sz w:val="24"/>
          <w:szCs w:val="24"/>
        </w:rPr>
        <w:br/>
        <w:t>W związku z powyższym, w celu prawidłowej realizacji umowy, o której mowa powyżej konieczne jest podjęcie uchwały.</w:t>
      </w:r>
    </w:p>
    <w:p w:rsidR="00233963" w:rsidRPr="00BD70CB" w:rsidRDefault="00233963" w:rsidP="00233963">
      <w:pPr>
        <w:spacing w:line="360" w:lineRule="auto"/>
        <w:jc w:val="both"/>
        <w:rPr>
          <w:rFonts w:cs="Times New Roman"/>
          <w:sz w:val="24"/>
          <w:szCs w:val="24"/>
        </w:rPr>
      </w:pPr>
    </w:p>
    <w:sectPr w:rsidR="00233963" w:rsidRPr="00BD70CB" w:rsidSect="00CC7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522" w:rsidRDefault="00882522" w:rsidP="00557A2B">
      <w:pPr>
        <w:spacing w:after="0" w:line="240" w:lineRule="auto"/>
      </w:pPr>
      <w:r>
        <w:separator/>
      </w:r>
    </w:p>
  </w:endnote>
  <w:endnote w:type="continuationSeparator" w:id="0">
    <w:p w:rsidR="00882522" w:rsidRDefault="00882522" w:rsidP="0055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522" w:rsidRDefault="00882522" w:rsidP="00557A2B">
      <w:pPr>
        <w:spacing w:after="0" w:line="240" w:lineRule="auto"/>
      </w:pPr>
      <w:r>
        <w:separator/>
      </w:r>
    </w:p>
  </w:footnote>
  <w:footnote w:type="continuationSeparator" w:id="0">
    <w:p w:rsidR="00882522" w:rsidRDefault="00882522" w:rsidP="00557A2B">
      <w:pPr>
        <w:spacing w:after="0" w:line="240" w:lineRule="auto"/>
      </w:pPr>
      <w:r>
        <w:continuationSeparator/>
      </w:r>
    </w:p>
  </w:footnote>
  <w:footnote w:id="1">
    <w:p w:rsidR="00D10C0A" w:rsidRDefault="00D10C0A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</w:t>
      </w:r>
      <w:r w:rsidR="0050064B">
        <w:t>zostały</w:t>
      </w:r>
      <w:r>
        <w:t xml:space="preserve"> ogłoszone w </w:t>
      </w:r>
      <w:proofErr w:type="spellStart"/>
      <w:r>
        <w:t>Dz.U</w:t>
      </w:r>
      <w:proofErr w:type="spellEnd"/>
      <w:r>
        <w:t>. z 2023 r., poz. 572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14E"/>
    <w:rsid w:val="00014893"/>
    <w:rsid w:val="000F4F02"/>
    <w:rsid w:val="0013410A"/>
    <w:rsid w:val="00181160"/>
    <w:rsid w:val="00184AC1"/>
    <w:rsid w:val="0019796C"/>
    <w:rsid w:val="001B5F96"/>
    <w:rsid w:val="0022576D"/>
    <w:rsid w:val="002258C4"/>
    <w:rsid w:val="00233963"/>
    <w:rsid w:val="00261B41"/>
    <w:rsid w:val="002B4A4D"/>
    <w:rsid w:val="002D26DA"/>
    <w:rsid w:val="002E0EB6"/>
    <w:rsid w:val="002E1190"/>
    <w:rsid w:val="0030343D"/>
    <w:rsid w:val="00331A13"/>
    <w:rsid w:val="00364323"/>
    <w:rsid w:val="003830FC"/>
    <w:rsid w:val="00395D0D"/>
    <w:rsid w:val="003968FD"/>
    <w:rsid w:val="003B4710"/>
    <w:rsid w:val="003C3D82"/>
    <w:rsid w:val="004137B1"/>
    <w:rsid w:val="00450673"/>
    <w:rsid w:val="004526FC"/>
    <w:rsid w:val="00462F11"/>
    <w:rsid w:val="00474734"/>
    <w:rsid w:val="004F5882"/>
    <w:rsid w:val="0050064B"/>
    <w:rsid w:val="00512340"/>
    <w:rsid w:val="00520454"/>
    <w:rsid w:val="00533409"/>
    <w:rsid w:val="005340DB"/>
    <w:rsid w:val="00557A2B"/>
    <w:rsid w:val="005614E1"/>
    <w:rsid w:val="00567D22"/>
    <w:rsid w:val="00567FE0"/>
    <w:rsid w:val="00570250"/>
    <w:rsid w:val="0057420E"/>
    <w:rsid w:val="00586AB2"/>
    <w:rsid w:val="005E21C7"/>
    <w:rsid w:val="00605C8F"/>
    <w:rsid w:val="00623CFD"/>
    <w:rsid w:val="00690F57"/>
    <w:rsid w:val="006A78AA"/>
    <w:rsid w:val="00701B5E"/>
    <w:rsid w:val="007065F8"/>
    <w:rsid w:val="0071537E"/>
    <w:rsid w:val="0072304D"/>
    <w:rsid w:val="00751AC2"/>
    <w:rsid w:val="007C1C1F"/>
    <w:rsid w:val="0081565A"/>
    <w:rsid w:val="0085210E"/>
    <w:rsid w:val="00864350"/>
    <w:rsid w:val="0086795B"/>
    <w:rsid w:val="008703E8"/>
    <w:rsid w:val="00880457"/>
    <w:rsid w:val="00882522"/>
    <w:rsid w:val="008C478C"/>
    <w:rsid w:val="008D0EFF"/>
    <w:rsid w:val="008D769A"/>
    <w:rsid w:val="00922218"/>
    <w:rsid w:val="009430B2"/>
    <w:rsid w:val="00955AA4"/>
    <w:rsid w:val="009B5436"/>
    <w:rsid w:val="009C0266"/>
    <w:rsid w:val="009D1025"/>
    <w:rsid w:val="009F32B0"/>
    <w:rsid w:val="00A25E9C"/>
    <w:rsid w:val="00A41A53"/>
    <w:rsid w:val="00A576DE"/>
    <w:rsid w:val="00B324F4"/>
    <w:rsid w:val="00B56B95"/>
    <w:rsid w:val="00BA2B8C"/>
    <w:rsid w:val="00BA57C8"/>
    <w:rsid w:val="00BB307D"/>
    <w:rsid w:val="00BB67AA"/>
    <w:rsid w:val="00BD70CB"/>
    <w:rsid w:val="00BE50AF"/>
    <w:rsid w:val="00C2014E"/>
    <w:rsid w:val="00C372D8"/>
    <w:rsid w:val="00CA21BE"/>
    <w:rsid w:val="00CB1BEC"/>
    <w:rsid w:val="00CC2793"/>
    <w:rsid w:val="00CC72DD"/>
    <w:rsid w:val="00CE512D"/>
    <w:rsid w:val="00CE6326"/>
    <w:rsid w:val="00D10C0A"/>
    <w:rsid w:val="00D26065"/>
    <w:rsid w:val="00D90EF0"/>
    <w:rsid w:val="00DE6A65"/>
    <w:rsid w:val="00DF198D"/>
    <w:rsid w:val="00E42078"/>
    <w:rsid w:val="00E469A1"/>
    <w:rsid w:val="00EA3CAE"/>
    <w:rsid w:val="00EF4589"/>
    <w:rsid w:val="00F00301"/>
    <w:rsid w:val="00F17ACE"/>
    <w:rsid w:val="00F40476"/>
    <w:rsid w:val="00F46014"/>
    <w:rsid w:val="00F604E3"/>
    <w:rsid w:val="00FA146F"/>
    <w:rsid w:val="00FB272F"/>
    <w:rsid w:val="00FC0027"/>
    <w:rsid w:val="00FC0AFD"/>
    <w:rsid w:val="00FC3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D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A2B"/>
  </w:style>
  <w:style w:type="paragraph" w:styleId="Stopka">
    <w:name w:val="footer"/>
    <w:basedOn w:val="Normalny"/>
    <w:link w:val="StopkaZnak"/>
    <w:uiPriority w:val="99"/>
    <w:unhideWhenUsed/>
    <w:rsid w:val="0055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A2B"/>
  </w:style>
  <w:style w:type="paragraph" w:styleId="Tekstdymka">
    <w:name w:val="Balloon Text"/>
    <w:basedOn w:val="Normalny"/>
    <w:link w:val="TekstdymkaZnak"/>
    <w:uiPriority w:val="99"/>
    <w:semiHidden/>
    <w:unhideWhenUsed/>
    <w:rsid w:val="0086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35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7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7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76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F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F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FE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64323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643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A2B"/>
  </w:style>
  <w:style w:type="paragraph" w:styleId="Stopka">
    <w:name w:val="footer"/>
    <w:basedOn w:val="Normalny"/>
    <w:link w:val="StopkaZnak"/>
    <w:uiPriority w:val="99"/>
    <w:unhideWhenUsed/>
    <w:rsid w:val="0055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A2B"/>
  </w:style>
  <w:style w:type="paragraph" w:styleId="Tekstdymka">
    <w:name w:val="Balloon Text"/>
    <w:basedOn w:val="Normalny"/>
    <w:link w:val="TekstdymkaZnak"/>
    <w:uiPriority w:val="99"/>
    <w:semiHidden/>
    <w:unhideWhenUsed/>
    <w:rsid w:val="0086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35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7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7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76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F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F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F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8D16-A80A-4701-B05A-600CA6B6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</dc:creator>
  <cp:lastModifiedBy>Katarzyna Tomczak</cp:lastModifiedBy>
  <cp:revision>6</cp:revision>
  <cp:lastPrinted>2023-12-27T13:09:00Z</cp:lastPrinted>
  <dcterms:created xsi:type="dcterms:W3CDTF">2023-12-22T08:09:00Z</dcterms:created>
  <dcterms:modified xsi:type="dcterms:W3CDTF">2023-12-27T13:09:00Z</dcterms:modified>
</cp:coreProperties>
</file>