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3F" w:rsidRDefault="005C2F3F" w:rsidP="005C2F3F">
      <w:pPr>
        <w:ind w:left="5664" w:firstLine="708"/>
      </w:pPr>
      <w:r>
        <w:t xml:space="preserve">Załącznik do uchwały </w:t>
      </w:r>
    </w:p>
    <w:p w:rsidR="00CA136E" w:rsidRDefault="00CA136E" w:rsidP="005C2F3F">
      <w:pPr>
        <w:ind w:left="6372" w:firstLine="6"/>
      </w:pPr>
      <w:r>
        <w:t>Nr 394</w:t>
      </w:r>
      <w:r w:rsidR="005C2F3F" w:rsidRPr="002C420D">
        <w:t>/20</w:t>
      </w:r>
      <w:r w:rsidR="002244B1" w:rsidRPr="002C420D">
        <w:t>2</w:t>
      </w:r>
      <w:r w:rsidR="00A676E6" w:rsidRPr="002C420D">
        <w:t>4</w:t>
      </w:r>
      <w:r w:rsidR="005C2F3F">
        <w:t xml:space="preserve"> </w:t>
      </w:r>
    </w:p>
    <w:p w:rsidR="00CA136E" w:rsidRDefault="005C2F3F" w:rsidP="005C2F3F">
      <w:pPr>
        <w:ind w:left="6372" w:firstLine="6"/>
      </w:pPr>
      <w:r>
        <w:t xml:space="preserve">Zarządu Powiatu </w:t>
      </w:r>
    </w:p>
    <w:p w:rsidR="005C2F3F" w:rsidRDefault="005C2F3F" w:rsidP="005C2F3F">
      <w:pPr>
        <w:ind w:left="6372" w:firstLine="6"/>
      </w:pPr>
      <w:r>
        <w:t>w Radziejowie</w:t>
      </w:r>
    </w:p>
    <w:p w:rsidR="005C2F3F" w:rsidRPr="00F11C79" w:rsidRDefault="005C2F3F" w:rsidP="005C2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1C79">
        <w:t xml:space="preserve">z dnia </w:t>
      </w:r>
      <w:r w:rsidR="00A26BD0" w:rsidRPr="00F11C79">
        <w:t>23</w:t>
      </w:r>
      <w:r w:rsidR="00453F79" w:rsidRPr="00F11C79">
        <w:t xml:space="preserve"> </w:t>
      </w:r>
      <w:r w:rsidR="00A26BD0" w:rsidRPr="00F11C79">
        <w:t>stycznia</w:t>
      </w:r>
      <w:r w:rsidR="00453F79" w:rsidRPr="00F11C79">
        <w:t xml:space="preserve"> </w:t>
      </w:r>
      <w:r w:rsidR="002244B1" w:rsidRPr="00F11C79">
        <w:t>202</w:t>
      </w:r>
      <w:r w:rsidR="00A26BD0" w:rsidRPr="00F11C79">
        <w:t>4</w:t>
      </w:r>
      <w:r w:rsidRPr="00F11C79">
        <w:t xml:space="preserve"> r. </w:t>
      </w:r>
    </w:p>
    <w:p w:rsidR="005C2F3F" w:rsidRPr="005B4DFA" w:rsidRDefault="005C2F3F" w:rsidP="005C2F3F">
      <w:pPr>
        <w:rPr>
          <w:b/>
          <w:color w:val="FF6600"/>
          <w:sz w:val="32"/>
        </w:rPr>
      </w:pPr>
    </w:p>
    <w:p w:rsidR="005C2F3F" w:rsidRDefault="005C2F3F" w:rsidP="005C2F3F">
      <w:pPr>
        <w:jc w:val="center"/>
        <w:rPr>
          <w:b/>
          <w:sz w:val="32"/>
        </w:rPr>
      </w:pPr>
    </w:p>
    <w:p w:rsidR="005C2F3F" w:rsidRPr="00CA136E" w:rsidRDefault="005C2F3F" w:rsidP="00CA136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CA136E">
        <w:rPr>
          <w:rFonts w:asciiTheme="minorHAnsi" w:hAnsiTheme="minorHAnsi" w:cstheme="minorHAnsi"/>
          <w:b/>
          <w:color w:val="auto"/>
          <w:sz w:val="32"/>
          <w:szCs w:val="32"/>
        </w:rPr>
        <w:t>REGULAMIN</w:t>
      </w:r>
    </w:p>
    <w:p w:rsidR="005C2F3F" w:rsidRPr="00CA136E" w:rsidRDefault="005C2F3F" w:rsidP="00CA136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CA136E">
        <w:rPr>
          <w:rFonts w:asciiTheme="minorHAnsi" w:hAnsiTheme="minorHAnsi" w:cstheme="minorHAnsi"/>
          <w:b/>
          <w:color w:val="auto"/>
          <w:sz w:val="32"/>
          <w:szCs w:val="32"/>
        </w:rPr>
        <w:t>udzielania zamówień publicznych</w:t>
      </w:r>
    </w:p>
    <w:p w:rsidR="005C2F3F" w:rsidRPr="00CA136E" w:rsidRDefault="005C2F3F" w:rsidP="00CA136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5C2F3F" w:rsidRDefault="004F7351" w:rsidP="005C2F3F">
      <w:pPr>
        <w:jc w:val="both"/>
      </w:pPr>
      <w:r>
        <w:t xml:space="preserve">  </w:t>
      </w:r>
      <w:r w:rsidR="00B62323">
        <w:t xml:space="preserve">  </w:t>
      </w:r>
    </w:p>
    <w:p w:rsidR="005C2F3F" w:rsidRPr="00CA136E" w:rsidRDefault="005C2F3F" w:rsidP="00CA136E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Cs w:val="24"/>
        </w:rPr>
      </w:pPr>
      <w:r w:rsidRPr="00CA136E">
        <w:rPr>
          <w:rFonts w:asciiTheme="minorHAnsi" w:hAnsiTheme="minorHAnsi" w:cstheme="minorHAnsi"/>
          <w:szCs w:val="24"/>
        </w:rPr>
        <w:t xml:space="preserve">„Regulamin udzielania zamówień publicznych” w Starostwie Powiatowym </w:t>
      </w:r>
    </w:p>
    <w:p w:rsidR="005C2F3F" w:rsidRPr="00CA136E" w:rsidRDefault="005C2F3F" w:rsidP="00CA136E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CA136E">
        <w:rPr>
          <w:rFonts w:asciiTheme="minorHAnsi" w:hAnsiTheme="minorHAnsi" w:cstheme="minorHAnsi"/>
          <w:szCs w:val="24"/>
        </w:rPr>
        <w:t xml:space="preserve">w Radziejowie zwany dalej „Regulaminem”, reguluje sprawy związane z dokonywaniem zamówień publicznych na podstawie ustawy z dnia </w:t>
      </w:r>
      <w:r w:rsidR="002B783E" w:rsidRPr="00CA136E">
        <w:rPr>
          <w:rFonts w:asciiTheme="minorHAnsi" w:hAnsiTheme="minorHAnsi" w:cstheme="minorHAnsi"/>
          <w:szCs w:val="24"/>
        </w:rPr>
        <w:t xml:space="preserve">11 września </w:t>
      </w:r>
      <w:r w:rsidRPr="00CA136E">
        <w:rPr>
          <w:rFonts w:asciiTheme="minorHAnsi" w:hAnsiTheme="minorHAnsi" w:cstheme="minorHAnsi"/>
          <w:szCs w:val="24"/>
        </w:rPr>
        <w:t>20</w:t>
      </w:r>
      <w:r w:rsidR="002B783E" w:rsidRPr="00CA136E">
        <w:rPr>
          <w:rFonts w:asciiTheme="minorHAnsi" w:hAnsiTheme="minorHAnsi" w:cstheme="minorHAnsi"/>
          <w:szCs w:val="24"/>
        </w:rPr>
        <w:t xml:space="preserve">19 </w:t>
      </w:r>
      <w:r w:rsidRPr="00CA136E">
        <w:rPr>
          <w:rFonts w:asciiTheme="minorHAnsi" w:hAnsiTheme="minorHAnsi" w:cstheme="minorHAnsi"/>
          <w:szCs w:val="24"/>
        </w:rPr>
        <w:t xml:space="preserve">roku Prawo  zamówień  publicznych (Dz. U. </w:t>
      </w:r>
      <w:r w:rsidR="0038604F" w:rsidRPr="00CA136E">
        <w:rPr>
          <w:rFonts w:asciiTheme="minorHAnsi" w:hAnsiTheme="minorHAnsi" w:cstheme="minorHAnsi"/>
          <w:szCs w:val="24"/>
        </w:rPr>
        <w:t>20</w:t>
      </w:r>
      <w:r w:rsidR="00930345" w:rsidRPr="00CA136E">
        <w:rPr>
          <w:rFonts w:asciiTheme="minorHAnsi" w:hAnsiTheme="minorHAnsi" w:cstheme="minorHAnsi"/>
          <w:szCs w:val="24"/>
        </w:rPr>
        <w:t>23</w:t>
      </w:r>
      <w:r w:rsidR="00107A97" w:rsidRPr="00CA136E">
        <w:rPr>
          <w:rFonts w:asciiTheme="minorHAnsi" w:hAnsiTheme="minorHAnsi" w:cstheme="minorHAnsi"/>
          <w:szCs w:val="24"/>
        </w:rPr>
        <w:t xml:space="preserve"> poz. 1</w:t>
      </w:r>
      <w:r w:rsidR="00930345" w:rsidRPr="00CA136E">
        <w:rPr>
          <w:rFonts w:asciiTheme="minorHAnsi" w:hAnsiTheme="minorHAnsi" w:cstheme="minorHAnsi"/>
          <w:szCs w:val="24"/>
        </w:rPr>
        <w:t xml:space="preserve">605 </w:t>
      </w:r>
      <w:proofErr w:type="spellStart"/>
      <w:r w:rsidR="00930345" w:rsidRPr="00CA136E">
        <w:rPr>
          <w:rFonts w:asciiTheme="minorHAnsi" w:hAnsiTheme="minorHAnsi" w:cstheme="minorHAnsi"/>
          <w:szCs w:val="24"/>
        </w:rPr>
        <w:t>t.j</w:t>
      </w:r>
      <w:proofErr w:type="spellEnd"/>
      <w:r w:rsidR="00930345" w:rsidRPr="00CA136E">
        <w:rPr>
          <w:rFonts w:asciiTheme="minorHAnsi" w:hAnsiTheme="minorHAnsi" w:cstheme="minorHAnsi"/>
          <w:szCs w:val="24"/>
        </w:rPr>
        <w:t>.), zwanej dalej ustawą.</w:t>
      </w:r>
      <w:r w:rsidRPr="00CA136E">
        <w:rPr>
          <w:rFonts w:asciiTheme="minorHAnsi" w:hAnsiTheme="minorHAnsi" w:cstheme="minorHAnsi"/>
          <w:szCs w:val="24"/>
        </w:rPr>
        <w:t xml:space="preserve"> 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1.</w:t>
      </w:r>
      <w:r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>Złożenie wniosku st</w:t>
      </w:r>
      <w:r w:rsidR="00554088" w:rsidRPr="00CA136E">
        <w:rPr>
          <w:rFonts w:asciiTheme="minorHAnsi" w:hAnsiTheme="minorHAnsi" w:cstheme="minorHAnsi"/>
        </w:rPr>
        <w:t xml:space="preserve">anowi podstawę do przygotowania </w:t>
      </w:r>
      <w:r w:rsidR="005C2F3F" w:rsidRPr="00CA136E">
        <w:rPr>
          <w:rFonts w:asciiTheme="minorHAnsi" w:hAnsiTheme="minorHAnsi" w:cstheme="minorHAnsi"/>
        </w:rPr>
        <w:t xml:space="preserve">postępowania o udzielenie zamówienia publicznego. </w:t>
      </w: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2</w:t>
      </w:r>
      <w:r w:rsidR="00CA136E">
        <w:rPr>
          <w:rFonts w:asciiTheme="minorHAnsi" w:hAnsiTheme="minorHAnsi" w:cstheme="minorHAnsi"/>
          <w:b/>
        </w:rPr>
        <w:t>.</w:t>
      </w:r>
      <w:r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>Wnioskodawcami są;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      </w:t>
      </w:r>
      <w:r w:rsidR="0061196E" w:rsidRPr="00CA136E">
        <w:rPr>
          <w:rFonts w:asciiTheme="minorHAnsi" w:hAnsiTheme="minorHAnsi" w:cstheme="minorHAnsi"/>
        </w:rPr>
        <w:t xml:space="preserve">1) </w:t>
      </w:r>
      <w:r w:rsidRPr="00CA136E">
        <w:rPr>
          <w:rFonts w:asciiTheme="minorHAnsi" w:hAnsiTheme="minorHAnsi" w:cstheme="minorHAnsi"/>
        </w:rPr>
        <w:t>Sekretarz Powiatu,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      </w:t>
      </w:r>
      <w:r w:rsidR="0061196E" w:rsidRPr="00CA136E">
        <w:rPr>
          <w:rFonts w:asciiTheme="minorHAnsi" w:hAnsiTheme="minorHAnsi" w:cstheme="minorHAnsi"/>
        </w:rPr>
        <w:t xml:space="preserve">2) </w:t>
      </w:r>
      <w:r w:rsidRPr="00CA136E">
        <w:rPr>
          <w:rFonts w:asciiTheme="minorHAnsi" w:hAnsiTheme="minorHAnsi" w:cstheme="minorHAnsi"/>
        </w:rPr>
        <w:t>Skarbnik Powiatu,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      </w:t>
      </w:r>
      <w:r w:rsidR="0061196E" w:rsidRPr="00CA136E">
        <w:rPr>
          <w:rFonts w:asciiTheme="minorHAnsi" w:hAnsiTheme="minorHAnsi" w:cstheme="minorHAnsi"/>
        </w:rPr>
        <w:t xml:space="preserve">3) </w:t>
      </w:r>
      <w:r w:rsidRPr="00CA136E">
        <w:rPr>
          <w:rFonts w:asciiTheme="minorHAnsi" w:hAnsiTheme="minorHAnsi" w:cstheme="minorHAnsi"/>
        </w:rPr>
        <w:t xml:space="preserve">Kierownicy Wydziałów, w zakresie swoich zadań i potrzeb.              </w:t>
      </w: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3</w:t>
      </w:r>
      <w:r w:rsidR="00CA136E">
        <w:rPr>
          <w:rFonts w:asciiTheme="minorHAnsi" w:hAnsiTheme="minorHAnsi" w:cstheme="minorHAnsi"/>
          <w:b/>
        </w:rPr>
        <w:t>.</w:t>
      </w:r>
      <w:r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>Wniosek powinien zawierać: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opis przedmiotu zamówienia, określony za pomocą cech technicznych</w:t>
      </w:r>
      <w:r w:rsidRPr="00CA136E">
        <w:rPr>
          <w:rFonts w:asciiTheme="minorHAnsi" w:hAnsiTheme="minorHAnsi" w:cstheme="minorHAnsi"/>
        </w:rPr>
        <w:br/>
        <w:t>i jakościowych przy przestrzeganiu Polskich Norm przenoszących europejskie normy zharmonizowane,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liczbę i rodzaj odpowiednich części składowych zamówienia, opis sposobu</w:t>
      </w:r>
      <w:r w:rsidRPr="00CA136E">
        <w:rPr>
          <w:rFonts w:asciiTheme="minorHAnsi" w:hAnsiTheme="minorHAnsi" w:cstheme="minorHAnsi"/>
        </w:rPr>
        <w:br/>
        <w:t xml:space="preserve">przedstawiania ofert wariantowych oraz ich minimalne warunki, jeżeli dopuszcza się </w:t>
      </w:r>
      <w:r w:rsidRPr="00CA136E">
        <w:rPr>
          <w:rFonts w:asciiTheme="minorHAnsi" w:hAnsiTheme="minorHAnsi" w:cstheme="minorHAnsi"/>
        </w:rPr>
        <w:br/>
        <w:t>ich składanie a także możliwość udzielenia zamówień uzupełniających,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wyszczególnienie wszelkich dodatkowych usług, które mają być wykonane w ramach</w:t>
      </w:r>
      <w:r w:rsidRPr="00CA136E">
        <w:rPr>
          <w:rFonts w:asciiTheme="minorHAnsi" w:hAnsiTheme="minorHAnsi" w:cstheme="minorHAnsi"/>
        </w:rPr>
        <w:br/>
        <w:t>umowy,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szacunkową wartość zamówienia ze wskazaniem źródeł finansowania</w:t>
      </w:r>
      <w:r w:rsidR="00554088" w:rsidRPr="00CA136E">
        <w:rPr>
          <w:rFonts w:asciiTheme="minorHAnsi" w:hAnsiTheme="minorHAnsi" w:cstheme="minorHAnsi"/>
        </w:rPr>
        <w:t xml:space="preserve"> z</w:t>
      </w:r>
      <w:r w:rsidRPr="00CA136E">
        <w:rPr>
          <w:rFonts w:asciiTheme="minorHAnsi" w:hAnsiTheme="minorHAnsi" w:cstheme="minorHAnsi"/>
        </w:rPr>
        <w:t xml:space="preserve"> akceptacją</w:t>
      </w:r>
      <w:r w:rsidRPr="00CA136E">
        <w:rPr>
          <w:rFonts w:asciiTheme="minorHAnsi" w:hAnsiTheme="minorHAnsi" w:cstheme="minorHAnsi"/>
        </w:rPr>
        <w:br/>
        <w:t>Skarbnika w zakresie realizacji środków finansowych,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lastRenderedPageBreak/>
        <w:t>specyfikację techniczną,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informację o atestach, homologacjach, normach jakoś</w:t>
      </w:r>
      <w:r w:rsidR="00CC3E4C">
        <w:rPr>
          <w:rFonts w:asciiTheme="minorHAnsi" w:hAnsiTheme="minorHAnsi" w:cstheme="minorHAnsi"/>
        </w:rPr>
        <w:t xml:space="preserve">ciowych i technicznych, znakach </w:t>
      </w:r>
      <w:r w:rsidRPr="00CA136E">
        <w:rPr>
          <w:rFonts w:asciiTheme="minorHAnsi" w:hAnsiTheme="minorHAnsi" w:cstheme="minorHAnsi"/>
        </w:rPr>
        <w:t>bezpieczeństwa o ile wymóg ich zastosowania wynika z odrębnych przepisów,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inne materiały niezbędne do opisu przedmiotu zamówienia oraz podpisania umowy</w:t>
      </w:r>
    </w:p>
    <w:p w:rsidR="005C2F3F" w:rsidRPr="00CA136E" w:rsidRDefault="005C2F3F" w:rsidP="00CA136E">
      <w:pPr>
        <w:spacing w:line="360" w:lineRule="auto"/>
        <w:ind w:left="720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w sprawie zamówienia publicznego, wynikające ze specyfiki zamówienia </w:t>
      </w:r>
      <w:r w:rsidRPr="00CA136E">
        <w:rPr>
          <w:rFonts w:asciiTheme="minorHAnsi" w:hAnsiTheme="minorHAnsi" w:cstheme="minorHAnsi"/>
        </w:rPr>
        <w:br/>
        <w:t>lub informacje, o ich posiadaniu np. mapy, projekty graficzne, rysunki techniczne itp.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termin realizacji,</w:t>
      </w:r>
    </w:p>
    <w:p w:rsidR="005C2F3F" w:rsidRPr="00CA136E" w:rsidRDefault="005C2F3F" w:rsidP="00CA136E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imienne wskazanie pracownika odpowiedzialnego za współpracę w postępowaniu</w:t>
      </w:r>
      <w:r w:rsidRPr="00CA136E">
        <w:rPr>
          <w:rFonts w:asciiTheme="minorHAnsi" w:hAnsiTheme="minorHAnsi" w:cstheme="minorHAnsi"/>
        </w:rPr>
        <w:br/>
        <w:t>z ramienia wydziału.</w:t>
      </w: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4</w:t>
      </w:r>
      <w:r w:rsidR="00CA136E">
        <w:rPr>
          <w:rFonts w:asciiTheme="minorHAnsi" w:hAnsiTheme="minorHAnsi" w:cstheme="minorHAnsi"/>
          <w:b/>
        </w:rPr>
        <w:t>.</w:t>
      </w:r>
      <w:r w:rsidR="005C2F3F" w:rsidRPr="00CA136E">
        <w:rPr>
          <w:rFonts w:asciiTheme="minorHAnsi" w:hAnsiTheme="minorHAnsi" w:cstheme="minorHAnsi"/>
        </w:rPr>
        <w:t xml:space="preserve">  Wniosek o wszczęciu postępowania wymaga akceptacji Starosty Radziejowskiego.</w:t>
      </w:r>
    </w:p>
    <w:p w:rsidR="00E96F44" w:rsidRPr="00CA136E" w:rsidRDefault="0061196E" w:rsidP="00CA136E">
      <w:pPr>
        <w:spacing w:line="360" w:lineRule="auto"/>
        <w:rPr>
          <w:rFonts w:asciiTheme="minorHAnsi" w:hAnsiTheme="minorHAnsi" w:cstheme="minorHAnsi"/>
          <w:color w:val="9BBB59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5</w:t>
      </w:r>
      <w:r w:rsidR="00CA136E">
        <w:rPr>
          <w:rFonts w:asciiTheme="minorHAnsi" w:hAnsiTheme="minorHAnsi" w:cstheme="minorHAnsi"/>
          <w:b/>
        </w:rPr>
        <w:t>.</w:t>
      </w:r>
      <w:r w:rsidR="005C2F3F" w:rsidRPr="00CA136E">
        <w:rPr>
          <w:rFonts w:asciiTheme="minorHAnsi" w:hAnsiTheme="minorHAnsi" w:cstheme="minorHAnsi"/>
        </w:rPr>
        <w:t xml:space="preserve"> </w:t>
      </w:r>
      <w:r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>Wnioski składane są pracownikowi ds. zamówień publicznych.</w:t>
      </w: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6</w:t>
      </w:r>
      <w:r w:rsidR="00CA136E">
        <w:rPr>
          <w:rFonts w:asciiTheme="minorHAnsi" w:hAnsiTheme="minorHAnsi" w:cstheme="minorHAnsi"/>
          <w:b/>
        </w:rPr>
        <w:t>.</w:t>
      </w:r>
      <w:r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 xml:space="preserve">Wartość udzielanego zamówienia ustala się jako całkowite szacunkowe wynagrodzenie wykonawcy, bez podatku od towarów i usług a w przypadku zamówienia na roboty budowlane – kosztorysu inwestorskiego sporządzonego na </w:t>
      </w:r>
      <w:r w:rsidR="00DF4961" w:rsidRPr="00CA136E">
        <w:rPr>
          <w:rFonts w:asciiTheme="minorHAnsi" w:hAnsiTheme="minorHAnsi" w:cstheme="minorHAnsi"/>
        </w:rPr>
        <w:t xml:space="preserve">podstawie </w:t>
      </w:r>
      <w:r w:rsidR="005C2F3F" w:rsidRPr="00CA136E">
        <w:rPr>
          <w:rFonts w:asciiTheme="minorHAnsi" w:hAnsiTheme="minorHAnsi" w:cstheme="minorHAnsi"/>
        </w:rPr>
        <w:t xml:space="preserve">dokumentacji projektowej albo na podstawie planowanych kosztów robót budowlanych określonych </w:t>
      </w:r>
      <w:r w:rsidR="005C2F3F" w:rsidRPr="00CA136E">
        <w:rPr>
          <w:rFonts w:asciiTheme="minorHAnsi" w:hAnsiTheme="minorHAnsi" w:cstheme="minorHAnsi"/>
        </w:rPr>
        <w:br/>
        <w:t xml:space="preserve">w programie funkcjonalno – użytkowym. </w:t>
      </w: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7</w:t>
      </w:r>
      <w:r w:rsidR="00CA136E">
        <w:rPr>
          <w:rFonts w:asciiTheme="minorHAnsi" w:hAnsiTheme="minorHAnsi" w:cstheme="minorHAnsi"/>
          <w:b/>
        </w:rPr>
        <w:t>.</w:t>
      </w:r>
      <w:r w:rsidR="009444C4" w:rsidRPr="00CA136E">
        <w:rPr>
          <w:rFonts w:asciiTheme="minorHAnsi" w:hAnsiTheme="minorHAnsi" w:cstheme="minorHAnsi"/>
        </w:rPr>
        <w:t xml:space="preserve">  </w:t>
      </w:r>
      <w:r w:rsidR="005C2F3F" w:rsidRPr="00CA136E">
        <w:rPr>
          <w:rFonts w:asciiTheme="minorHAnsi" w:hAnsiTheme="minorHAnsi" w:cstheme="minorHAnsi"/>
        </w:rPr>
        <w:t xml:space="preserve">Pracownik ds. zamówień publicznych prowadzi rejestr zamówień publicznych     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       uwzględniający: </w:t>
      </w:r>
    </w:p>
    <w:p w:rsidR="005C2F3F" w:rsidRPr="00CA136E" w:rsidRDefault="005C2F3F" w:rsidP="00CA136E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datę wpisu do rejestru</w:t>
      </w:r>
    </w:p>
    <w:p w:rsidR="005C2F3F" w:rsidRPr="00CA136E" w:rsidRDefault="005C2F3F" w:rsidP="00CA136E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przedmiot zamówienia – hasłowo</w:t>
      </w:r>
    </w:p>
    <w:p w:rsidR="005C2F3F" w:rsidRPr="00CA136E" w:rsidRDefault="005C2F3F" w:rsidP="00CA136E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wartość</w:t>
      </w:r>
    </w:p>
    <w:p w:rsidR="005C2F3F" w:rsidRPr="00CA136E" w:rsidRDefault="005C2F3F" w:rsidP="00CA136E">
      <w:pPr>
        <w:spacing w:line="360" w:lineRule="auto"/>
        <w:ind w:left="360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z podziałem na tryby zamówienia publicznego.</w:t>
      </w: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8</w:t>
      </w:r>
      <w:r w:rsidR="00CA136E">
        <w:rPr>
          <w:rFonts w:asciiTheme="minorHAnsi" w:hAnsiTheme="minorHAnsi" w:cstheme="minorHAnsi"/>
          <w:b/>
        </w:rPr>
        <w:t>.</w:t>
      </w:r>
      <w:r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 xml:space="preserve"> Zakres zamówienia musi być zgodny z :</w:t>
      </w:r>
    </w:p>
    <w:p w:rsidR="005C2F3F" w:rsidRPr="00CA136E" w:rsidRDefault="005C2F3F" w:rsidP="00CA136E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uchwałą budżetową Powiatu</w:t>
      </w:r>
    </w:p>
    <w:p w:rsidR="005C2F3F" w:rsidRPr="00CA136E" w:rsidRDefault="005C2F3F" w:rsidP="00CA136E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uchwałami Zarządu Powiatu określającymi przeznaczenie dla będących do dyspozycji Zarządu Powiatu środków publicznych</w:t>
      </w:r>
    </w:p>
    <w:p w:rsidR="00696A54" w:rsidRPr="00CA136E" w:rsidRDefault="0061196E" w:rsidP="00CA136E">
      <w:pPr>
        <w:pStyle w:val="Tekstpodstawowy3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CA136E">
        <w:rPr>
          <w:rFonts w:asciiTheme="minorHAnsi" w:hAnsiTheme="minorHAnsi" w:cstheme="minorHAnsi"/>
          <w:b/>
          <w:szCs w:val="24"/>
        </w:rPr>
        <w:t>§</w:t>
      </w:r>
      <w:r w:rsidR="00CA136E">
        <w:rPr>
          <w:rFonts w:asciiTheme="minorHAnsi" w:hAnsiTheme="minorHAnsi" w:cstheme="minorHAnsi"/>
          <w:b/>
          <w:szCs w:val="24"/>
        </w:rPr>
        <w:t xml:space="preserve"> </w:t>
      </w:r>
      <w:r w:rsidRPr="00CA136E">
        <w:rPr>
          <w:rFonts w:asciiTheme="minorHAnsi" w:hAnsiTheme="minorHAnsi" w:cstheme="minorHAnsi"/>
          <w:b/>
          <w:szCs w:val="24"/>
        </w:rPr>
        <w:t>9</w:t>
      </w:r>
      <w:r w:rsidR="00CA136E">
        <w:rPr>
          <w:rFonts w:asciiTheme="minorHAnsi" w:hAnsiTheme="minorHAnsi" w:cstheme="minorHAnsi"/>
          <w:b/>
          <w:szCs w:val="24"/>
        </w:rPr>
        <w:t>.</w:t>
      </w:r>
      <w:r w:rsidRPr="00CA136E">
        <w:rPr>
          <w:rFonts w:asciiTheme="minorHAnsi" w:hAnsiTheme="minorHAnsi" w:cstheme="minorHAnsi"/>
          <w:szCs w:val="24"/>
        </w:rPr>
        <w:t xml:space="preserve"> </w:t>
      </w:r>
      <w:r w:rsidR="00696A54" w:rsidRPr="00CA136E">
        <w:rPr>
          <w:rFonts w:asciiTheme="minorHAnsi" w:hAnsiTheme="minorHAnsi" w:cstheme="minorHAnsi"/>
          <w:szCs w:val="24"/>
        </w:rPr>
        <w:t xml:space="preserve"> Z</w:t>
      </w:r>
      <w:r w:rsidR="005C2F3F" w:rsidRPr="00CA136E">
        <w:rPr>
          <w:rFonts w:asciiTheme="minorHAnsi" w:hAnsiTheme="minorHAnsi" w:cstheme="minorHAnsi"/>
          <w:szCs w:val="24"/>
        </w:rPr>
        <w:t>amówieni</w:t>
      </w:r>
      <w:r w:rsidR="00696A54" w:rsidRPr="00CA136E">
        <w:rPr>
          <w:rFonts w:asciiTheme="minorHAnsi" w:hAnsiTheme="minorHAnsi" w:cstheme="minorHAnsi"/>
          <w:szCs w:val="24"/>
        </w:rPr>
        <w:t>a</w:t>
      </w:r>
      <w:r w:rsidR="005C2F3F" w:rsidRPr="00CA136E">
        <w:rPr>
          <w:rFonts w:asciiTheme="minorHAnsi" w:hAnsiTheme="minorHAnsi" w:cstheme="minorHAnsi"/>
          <w:szCs w:val="24"/>
        </w:rPr>
        <w:t xml:space="preserve"> </w:t>
      </w:r>
      <w:r w:rsidR="00696A54" w:rsidRPr="00CA136E">
        <w:rPr>
          <w:rFonts w:asciiTheme="minorHAnsi" w:hAnsiTheme="minorHAnsi" w:cstheme="minorHAnsi"/>
          <w:szCs w:val="24"/>
        </w:rPr>
        <w:t>współ</w:t>
      </w:r>
      <w:r w:rsidR="005C2F3F" w:rsidRPr="00CA136E">
        <w:rPr>
          <w:rFonts w:asciiTheme="minorHAnsi" w:hAnsiTheme="minorHAnsi" w:cstheme="minorHAnsi"/>
          <w:szCs w:val="24"/>
        </w:rPr>
        <w:t>finansowane z</w:t>
      </w:r>
      <w:r w:rsidR="00696A54" w:rsidRPr="00CA136E">
        <w:rPr>
          <w:rFonts w:asciiTheme="minorHAnsi" w:hAnsiTheme="minorHAnsi" w:cstheme="minorHAnsi"/>
          <w:szCs w:val="24"/>
        </w:rPr>
        <w:t>e</w:t>
      </w:r>
      <w:r w:rsidR="005C2F3F" w:rsidRPr="00CA136E">
        <w:rPr>
          <w:rFonts w:asciiTheme="minorHAnsi" w:hAnsiTheme="minorHAnsi" w:cstheme="minorHAnsi"/>
          <w:szCs w:val="24"/>
        </w:rPr>
        <w:t xml:space="preserve"> środków </w:t>
      </w:r>
      <w:r w:rsidR="00696A54" w:rsidRPr="00CA136E">
        <w:rPr>
          <w:rFonts w:asciiTheme="minorHAnsi" w:hAnsiTheme="minorHAnsi" w:cstheme="minorHAnsi"/>
          <w:szCs w:val="24"/>
        </w:rPr>
        <w:t>europejskich lub innych mechanizmów finansowych udzielane są na podstawie Regulaminu z zachowaniem wytycznych wynikających z przepisów prawnych  określających sposób udzielenia takich zamówień.</w:t>
      </w:r>
    </w:p>
    <w:p w:rsidR="0061196E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10</w:t>
      </w:r>
      <w:r w:rsidR="00CA136E">
        <w:rPr>
          <w:rFonts w:asciiTheme="minorHAnsi" w:hAnsiTheme="minorHAnsi" w:cstheme="minorHAnsi"/>
          <w:b/>
        </w:rPr>
        <w:t>.</w:t>
      </w:r>
      <w:r w:rsidR="005C2F3F" w:rsidRPr="00CA136E">
        <w:rPr>
          <w:rFonts w:asciiTheme="minorHAnsi" w:hAnsiTheme="minorHAnsi" w:cstheme="minorHAnsi"/>
        </w:rPr>
        <w:t xml:space="preserve"> Pracownik ds. zamówień publicznych po </w:t>
      </w:r>
      <w:r w:rsidR="00700398" w:rsidRPr="00CA136E">
        <w:rPr>
          <w:rFonts w:asciiTheme="minorHAnsi" w:hAnsiTheme="minorHAnsi" w:cstheme="minorHAnsi"/>
        </w:rPr>
        <w:t xml:space="preserve">otrzymaniu </w:t>
      </w:r>
      <w:r w:rsidR="005C2F3F" w:rsidRPr="00CA136E">
        <w:rPr>
          <w:rFonts w:asciiTheme="minorHAnsi" w:hAnsiTheme="minorHAnsi" w:cstheme="minorHAnsi"/>
        </w:rPr>
        <w:t xml:space="preserve">wniosku przygotowuje 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lastRenderedPageBreak/>
        <w:t xml:space="preserve">propozycje dotyczące wyboru trybu postępowania i wraz ze stosowną dokumentacją </w:t>
      </w:r>
      <w:r w:rsidRPr="00CA136E">
        <w:rPr>
          <w:rFonts w:asciiTheme="minorHAnsi" w:hAnsiTheme="minorHAnsi" w:cstheme="minorHAnsi"/>
        </w:rPr>
        <w:br/>
      </w:r>
      <w:r w:rsidR="002E4028" w:rsidRPr="00CA136E">
        <w:rPr>
          <w:rFonts w:asciiTheme="minorHAnsi" w:hAnsiTheme="minorHAnsi" w:cstheme="minorHAnsi"/>
        </w:rPr>
        <w:t xml:space="preserve">i </w:t>
      </w:r>
      <w:r w:rsidRPr="00CA136E">
        <w:rPr>
          <w:rFonts w:asciiTheme="minorHAnsi" w:hAnsiTheme="minorHAnsi" w:cstheme="minorHAnsi"/>
        </w:rPr>
        <w:t>przedkłada właściwemu organowi.</w:t>
      </w: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11</w:t>
      </w:r>
      <w:r w:rsidR="00CA136E">
        <w:rPr>
          <w:rFonts w:asciiTheme="minorHAnsi" w:hAnsiTheme="minorHAnsi" w:cstheme="minorHAnsi"/>
          <w:b/>
        </w:rPr>
        <w:t>.</w:t>
      </w:r>
      <w:r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>Zamówienia publicznego udziela się w tryb</w:t>
      </w:r>
      <w:r w:rsidR="002244B1" w:rsidRPr="00CA136E">
        <w:rPr>
          <w:rFonts w:asciiTheme="minorHAnsi" w:hAnsiTheme="minorHAnsi" w:cstheme="minorHAnsi"/>
        </w:rPr>
        <w:t xml:space="preserve">ach określonych w ustawie </w:t>
      </w:r>
      <w:proofErr w:type="spellStart"/>
      <w:r w:rsidR="002244B1" w:rsidRPr="00CA136E">
        <w:rPr>
          <w:rFonts w:asciiTheme="minorHAnsi" w:hAnsiTheme="minorHAnsi" w:cstheme="minorHAnsi"/>
        </w:rPr>
        <w:t>p.z.p</w:t>
      </w:r>
      <w:proofErr w:type="spellEnd"/>
      <w:r w:rsidR="002244B1" w:rsidRPr="00CA136E">
        <w:rPr>
          <w:rFonts w:asciiTheme="minorHAnsi" w:hAnsiTheme="minorHAnsi" w:cstheme="minorHAnsi"/>
        </w:rPr>
        <w:t>. a s</w:t>
      </w:r>
      <w:r w:rsidR="005C2F3F" w:rsidRPr="00CA136E">
        <w:rPr>
          <w:rFonts w:asciiTheme="minorHAnsi" w:hAnsiTheme="minorHAnsi" w:cstheme="minorHAnsi"/>
        </w:rPr>
        <w:t xml:space="preserve">zczegółowe uregulowania dotyczące zastosowania odpowiedniego trybu zamówienia, </w:t>
      </w:r>
      <w:r w:rsidR="002244B1" w:rsidRPr="00CA136E">
        <w:rPr>
          <w:rFonts w:asciiTheme="minorHAnsi" w:hAnsiTheme="minorHAnsi" w:cstheme="minorHAnsi"/>
        </w:rPr>
        <w:t>a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zasady udzielenia zamówień oraz postępowania o udzielenie zamówienia zawarte są </w:t>
      </w:r>
      <w:r w:rsidRPr="00CA136E">
        <w:rPr>
          <w:rFonts w:asciiTheme="minorHAnsi" w:hAnsiTheme="minorHAnsi" w:cstheme="minorHAnsi"/>
        </w:rPr>
        <w:br/>
        <w:t xml:space="preserve">w ustawie Prawo zamówień publicznych oraz aktach wykonawczych do ustawy. </w:t>
      </w:r>
    </w:p>
    <w:p w:rsidR="005C2F3F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1</w:t>
      </w:r>
      <w:r w:rsidR="008C6A76" w:rsidRPr="00CA136E">
        <w:rPr>
          <w:rFonts w:asciiTheme="minorHAnsi" w:hAnsiTheme="minorHAnsi" w:cstheme="minorHAnsi"/>
          <w:b/>
        </w:rPr>
        <w:t>2</w:t>
      </w:r>
      <w:r w:rsidR="00CA136E">
        <w:rPr>
          <w:rFonts w:asciiTheme="minorHAnsi" w:hAnsiTheme="minorHAnsi" w:cstheme="minorHAnsi"/>
          <w:b/>
        </w:rPr>
        <w:t>.</w:t>
      </w:r>
      <w:r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 xml:space="preserve"> Dla zamówień, których wartość nie przekracza równowartości kwoty </w:t>
      </w:r>
      <w:r w:rsidR="00CA6111" w:rsidRPr="00CA136E">
        <w:rPr>
          <w:rFonts w:asciiTheme="minorHAnsi" w:hAnsiTheme="minorHAnsi" w:cstheme="minorHAnsi"/>
        </w:rPr>
        <w:t>10</w:t>
      </w:r>
      <w:r w:rsidR="005C2F3F" w:rsidRPr="00CA136E">
        <w:rPr>
          <w:rFonts w:asciiTheme="minorHAnsi" w:hAnsiTheme="minorHAnsi" w:cstheme="minorHAnsi"/>
        </w:rPr>
        <w:t xml:space="preserve">0 000 </w:t>
      </w:r>
      <w:r w:rsidR="008C6A76" w:rsidRPr="00CA136E">
        <w:rPr>
          <w:rFonts w:asciiTheme="minorHAnsi" w:hAnsiTheme="minorHAnsi" w:cstheme="minorHAnsi"/>
        </w:rPr>
        <w:t>złotych</w:t>
      </w:r>
      <w:r w:rsidR="005C2F3F" w:rsidRPr="00CA136E">
        <w:rPr>
          <w:rFonts w:asciiTheme="minorHAnsi" w:hAnsiTheme="minorHAnsi" w:cstheme="minorHAnsi"/>
        </w:rPr>
        <w:t>, nie stosuje się ustawy Prawo zamówień publicznych. Za pisemną formę uznaje się</w:t>
      </w:r>
      <w:r w:rsidR="005C2F3F" w:rsidRPr="00CA136E">
        <w:rPr>
          <w:rFonts w:asciiTheme="minorHAnsi" w:hAnsiTheme="minorHAnsi" w:cstheme="minorHAnsi"/>
        </w:rPr>
        <w:br/>
        <w:t>odpowiednio opisany rachu</w:t>
      </w:r>
      <w:r w:rsidR="00930345" w:rsidRPr="00CA136E">
        <w:rPr>
          <w:rFonts w:asciiTheme="minorHAnsi" w:hAnsiTheme="minorHAnsi" w:cstheme="minorHAnsi"/>
        </w:rPr>
        <w:t>nek (</w:t>
      </w:r>
      <w:r w:rsidR="00700398" w:rsidRPr="00CA136E">
        <w:rPr>
          <w:rFonts w:asciiTheme="minorHAnsi" w:hAnsiTheme="minorHAnsi" w:cstheme="minorHAnsi"/>
        </w:rPr>
        <w:t>fakturę, umowę)</w:t>
      </w:r>
      <w:r w:rsidR="005C2F3F" w:rsidRPr="00CA136E">
        <w:rPr>
          <w:rFonts w:asciiTheme="minorHAnsi" w:hAnsiTheme="minorHAnsi" w:cstheme="minorHAnsi"/>
        </w:rPr>
        <w:t xml:space="preserve">. </w:t>
      </w:r>
    </w:p>
    <w:p w:rsidR="0061196E" w:rsidRPr="00CA136E" w:rsidRDefault="0061196E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A136E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1</w:t>
      </w:r>
      <w:r w:rsidR="008C6A76" w:rsidRPr="00CA136E">
        <w:rPr>
          <w:rFonts w:asciiTheme="minorHAnsi" w:hAnsiTheme="minorHAnsi" w:cstheme="minorHAnsi"/>
          <w:b/>
        </w:rPr>
        <w:t>3</w:t>
      </w:r>
      <w:r w:rsidR="00CA136E">
        <w:rPr>
          <w:rFonts w:asciiTheme="minorHAnsi" w:hAnsiTheme="minorHAnsi" w:cstheme="minorHAnsi"/>
          <w:b/>
        </w:rPr>
        <w:t>.</w:t>
      </w:r>
      <w:r w:rsidR="005C2F3F" w:rsidRPr="00CA136E">
        <w:rPr>
          <w:rFonts w:asciiTheme="minorHAnsi" w:hAnsiTheme="minorHAnsi" w:cstheme="minorHAnsi"/>
        </w:rPr>
        <w:t xml:space="preserve"> Dla zamówień, których wartość przekracza równowartość kwoty </w:t>
      </w:r>
      <w:r w:rsidR="00CA6111" w:rsidRPr="00CA136E">
        <w:rPr>
          <w:rFonts w:asciiTheme="minorHAnsi" w:hAnsiTheme="minorHAnsi" w:cstheme="minorHAnsi"/>
        </w:rPr>
        <w:t>10</w:t>
      </w:r>
      <w:r w:rsidR="00840411" w:rsidRPr="00CA136E">
        <w:rPr>
          <w:rFonts w:asciiTheme="minorHAnsi" w:hAnsiTheme="minorHAnsi" w:cstheme="minorHAnsi"/>
        </w:rPr>
        <w:t xml:space="preserve">0 </w:t>
      </w:r>
      <w:r w:rsidR="005C2F3F" w:rsidRPr="00CA136E">
        <w:rPr>
          <w:rFonts w:asciiTheme="minorHAnsi" w:hAnsiTheme="minorHAnsi" w:cstheme="minorHAnsi"/>
        </w:rPr>
        <w:t xml:space="preserve">000 </w:t>
      </w:r>
      <w:r w:rsidR="00840411" w:rsidRPr="00CA136E">
        <w:rPr>
          <w:rFonts w:asciiTheme="minorHAnsi" w:hAnsiTheme="minorHAnsi" w:cstheme="minorHAnsi"/>
        </w:rPr>
        <w:t xml:space="preserve">złotych </w:t>
      </w:r>
      <w:r w:rsidR="005C2F3F" w:rsidRPr="00CA136E">
        <w:rPr>
          <w:rFonts w:asciiTheme="minorHAnsi" w:hAnsiTheme="minorHAnsi" w:cstheme="minorHAnsi"/>
        </w:rPr>
        <w:t xml:space="preserve">a nie </w:t>
      </w:r>
    </w:p>
    <w:p w:rsidR="0061196E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przekracza równowartości kwoty </w:t>
      </w:r>
      <w:r w:rsidR="00840411" w:rsidRPr="00CA136E">
        <w:rPr>
          <w:rFonts w:asciiTheme="minorHAnsi" w:hAnsiTheme="minorHAnsi" w:cstheme="minorHAnsi"/>
        </w:rPr>
        <w:t>1</w:t>
      </w:r>
      <w:r w:rsidR="00592784" w:rsidRPr="00CA136E">
        <w:rPr>
          <w:rFonts w:asciiTheme="minorHAnsi" w:hAnsiTheme="minorHAnsi" w:cstheme="minorHAnsi"/>
        </w:rPr>
        <w:t>30</w:t>
      </w:r>
      <w:r w:rsidRPr="00CA136E">
        <w:rPr>
          <w:rFonts w:asciiTheme="minorHAnsi" w:hAnsiTheme="minorHAnsi" w:cstheme="minorHAnsi"/>
        </w:rPr>
        <w:t xml:space="preserve"> 000 </w:t>
      </w:r>
      <w:r w:rsidR="00840411" w:rsidRPr="00CA136E">
        <w:rPr>
          <w:rFonts w:asciiTheme="minorHAnsi" w:hAnsiTheme="minorHAnsi" w:cstheme="minorHAnsi"/>
        </w:rPr>
        <w:t xml:space="preserve">złotych </w:t>
      </w:r>
      <w:r w:rsidRPr="00CA136E">
        <w:rPr>
          <w:rFonts w:asciiTheme="minorHAnsi" w:hAnsiTheme="minorHAnsi" w:cstheme="minorHAnsi"/>
        </w:rPr>
        <w:t xml:space="preserve"> nie stosuje się ustawy Prawo zamówień </w:t>
      </w:r>
      <w:r w:rsidR="0061196E" w:rsidRPr="00CA136E">
        <w:rPr>
          <w:rFonts w:asciiTheme="minorHAnsi" w:hAnsiTheme="minorHAnsi" w:cstheme="minorHAnsi"/>
        </w:rPr>
        <w:t xml:space="preserve">   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publicznych a  postępowanie o zamówienie prowadzi stała komisja w składzie:</w:t>
      </w:r>
    </w:p>
    <w:p w:rsidR="005C2F3F" w:rsidRPr="00CA136E" w:rsidRDefault="0061196E" w:rsidP="00CA136E">
      <w:pPr>
        <w:spacing w:line="360" w:lineRule="auto"/>
        <w:ind w:left="360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1)  </w:t>
      </w:r>
      <w:r w:rsidR="005C2F3F" w:rsidRPr="00CA136E">
        <w:rPr>
          <w:rFonts w:asciiTheme="minorHAnsi" w:hAnsiTheme="minorHAnsi" w:cstheme="minorHAnsi"/>
        </w:rPr>
        <w:t>Kierownik Wydz. Organizacji</w:t>
      </w:r>
      <w:r w:rsidR="00840411" w:rsidRPr="00CA136E">
        <w:rPr>
          <w:rFonts w:asciiTheme="minorHAnsi" w:hAnsiTheme="minorHAnsi" w:cstheme="minorHAnsi"/>
        </w:rPr>
        <w:t xml:space="preserve">, </w:t>
      </w:r>
      <w:r w:rsidR="005C2F3F" w:rsidRPr="00CA136E">
        <w:rPr>
          <w:rFonts w:asciiTheme="minorHAnsi" w:hAnsiTheme="minorHAnsi" w:cstheme="minorHAnsi"/>
        </w:rPr>
        <w:t>Nadzoru</w:t>
      </w:r>
      <w:r w:rsidR="00840411" w:rsidRPr="00CA136E">
        <w:rPr>
          <w:rFonts w:asciiTheme="minorHAnsi" w:hAnsiTheme="minorHAnsi" w:cstheme="minorHAnsi"/>
        </w:rPr>
        <w:t xml:space="preserve"> i Promocji Powiatu</w:t>
      </w:r>
      <w:r w:rsidR="005C2F3F" w:rsidRPr="00CA136E">
        <w:rPr>
          <w:rFonts w:asciiTheme="minorHAnsi" w:hAnsiTheme="minorHAnsi" w:cstheme="minorHAnsi"/>
        </w:rPr>
        <w:t xml:space="preserve">, </w:t>
      </w:r>
    </w:p>
    <w:p w:rsidR="005C2F3F" w:rsidRPr="00CA136E" w:rsidRDefault="0061196E" w:rsidP="00CA136E">
      <w:pPr>
        <w:spacing w:line="360" w:lineRule="auto"/>
        <w:ind w:left="360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2)  </w:t>
      </w:r>
      <w:r w:rsidR="00494185" w:rsidRPr="00CA136E">
        <w:rPr>
          <w:rFonts w:asciiTheme="minorHAnsi" w:hAnsiTheme="minorHAnsi" w:cstheme="minorHAnsi"/>
        </w:rPr>
        <w:t>Inspektor</w:t>
      </w:r>
      <w:r w:rsidR="005C2F3F" w:rsidRPr="00CA136E">
        <w:rPr>
          <w:rFonts w:asciiTheme="minorHAnsi" w:hAnsiTheme="minorHAnsi" w:cstheme="minorHAnsi"/>
        </w:rPr>
        <w:t xml:space="preserve"> ds. zamówień publicznych,</w:t>
      </w:r>
    </w:p>
    <w:p w:rsidR="005C2F3F" w:rsidRPr="00CA136E" w:rsidRDefault="005C2F3F" w:rsidP="00CA136E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136E">
        <w:rPr>
          <w:rFonts w:asciiTheme="minorHAnsi" w:hAnsiTheme="minorHAnsi" w:cstheme="minorHAnsi"/>
          <w:sz w:val="24"/>
          <w:szCs w:val="24"/>
        </w:rPr>
        <w:t xml:space="preserve">Kierownik Wydziału odpowiedzialnego za realizację zamówienia lub przedstawiciel wydziału.  </w:t>
      </w:r>
    </w:p>
    <w:p w:rsidR="0061196E" w:rsidRPr="00CA136E" w:rsidRDefault="005C2F3F" w:rsidP="00CA136E">
      <w:pPr>
        <w:pStyle w:val="Tekstpodstawowy3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CA136E">
        <w:rPr>
          <w:rFonts w:asciiTheme="minorHAnsi" w:hAnsiTheme="minorHAnsi" w:cstheme="minorHAnsi"/>
          <w:szCs w:val="24"/>
        </w:rPr>
        <w:t xml:space="preserve">Na wniosek Kierownika Wydziału odpowiedzialnego za realizację zamówienia </w:t>
      </w:r>
    </w:p>
    <w:p w:rsidR="005C2F3F" w:rsidRPr="00CA136E" w:rsidRDefault="00CA136E" w:rsidP="00CA136E">
      <w:pPr>
        <w:pStyle w:val="Tekstpodstawowy3"/>
        <w:spacing w:line="36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przedstawiającego podstawowe</w:t>
      </w:r>
      <w:r w:rsidR="005C2F3F" w:rsidRPr="00CA136E">
        <w:rPr>
          <w:rFonts w:asciiTheme="minorHAnsi" w:hAnsiTheme="minorHAnsi" w:cstheme="minorHAnsi"/>
          <w:szCs w:val="24"/>
        </w:rPr>
        <w:t xml:space="preserve"> parametry  dotyczące przedmiotu zamówienia Komisja:</w:t>
      </w:r>
    </w:p>
    <w:p w:rsidR="005C2F3F" w:rsidRPr="00CA136E" w:rsidRDefault="005C2F3F" w:rsidP="00CA136E">
      <w:pPr>
        <w:pStyle w:val="Tekstpodstawowy2"/>
        <w:numPr>
          <w:ilvl w:val="0"/>
          <w:numId w:val="14"/>
        </w:numPr>
        <w:spacing w:line="360" w:lineRule="auto"/>
        <w:jc w:val="left"/>
        <w:rPr>
          <w:rFonts w:asciiTheme="minorHAnsi" w:hAnsiTheme="minorHAnsi" w:cstheme="minorHAnsi"/>
          <w:i w:val="0"/>
          <w:iCs w:val="0"/>
        </w:rPr>
      </w:pPr>
      <w:r w:rsidRPr="00CA136E">
        <w:rPr>
          <w:rFonts w:asciiTheme="minorHAnsi" w:hAnsiTheme="minorHAnsi" w:cstheme="minorHAnsi"/>
          <w:i w:val="0"/>
          <w:iCs w:val="0"/>
        </w:rPr>
        <w:t xml:space="preserve">ustala wyjściowe wymagania oraz dane </w:t>
      </w:r>
      <w:r w:rsidR="00C21AEC" w:rsidRPr="00CA136E">
        <w:rPr>
          <w:rFonts w:asciiTheme="minorHAnsi" w:hAnsiTheme="minorHAnsi" w:cstheme="minorHAnsi"/>
          <w:i w:val="0"/>
          <w:iCs w:val="0"/>
        </w:rPr>
        <w:t xml:space="preserve">do zamieszczenia zapytania </w:t>
      </w:r>
      <w:r w:rsidRPr="00CA136E">
        <w:rPr>
          <w:rFonts w:asciiTheme="minorHAnsi" w:hAnsiTheme="minorHAnsi" w:cstheme="minorHAnsi"/>
          <w:i w:val="0"/>
          <w:iCs w:val="0"/>
        </w:rPr>
        <w:t>będące dla oferenta podstawą do przygotowania oferty</w:t>
      </w:r>
      <w:r w:rsidR="00986A10" w:rsidRPr="00CA136E">
        <w:rPr>
          <w:rFonts w:asciiTheme="minorHAnsi" w:hAnsiTheme="minorHAnsi" w:cstheme="minorHAnsi"/>
          <w:i w:val="0"/>
          <w:iCs w:val="0"/>
        </w:rPr>
        <w:t>.</w:t>
      </w:r>
    </w:p>
    <w:p w:rsidR="00E96F44" w:rsidRPr="00CA136E" w:rsidRDefault="005C2F3F" w:rsidP="00CA136E">
      <w:pPr>
        <w:pStyle w:val="Tekstpodstawowy2"/>
        <w:numPr>
          <w:ilvl w:val="0"/>
          <w:numId w:val="14"/>
        </w:numPr>
        <w:spacing w:line="360" w:lineRule="auto"/>
        <w:jc w:val="left"/>
        <w:rPr>
          <w:rFonts w:asciiTheme="minorHAnsi" w:hAnsiTheme="minorHAnsi" w:cstheme="minorHAnsi"/>
          <w:i w:val="0"/>
          <w:iCs w:val="0"/>
        </w:rPr>
      </w:pPr>
      <w:r w:rsidRPr="00CA136E">
        <w:rPr>
          <w:rFonts w:asciiTheme="minorHAnsi" w:hAnsiTheme="minorHAnsi" w:cstheme="minorHAnsi"/>
          <w:i w:val="0"/>
          <w:iCs w:val="0"/>
        </w:rPr>
        <w:t>ogłasza elektronicznie</w:t>
      </w:r>
      <w:r w:rsidR="00E96F44" w:rsidRPr="00CA136E">
        <w:rPr>
          <w:rFonts w:asciiTheme="minorHAnsi" w:hAnsiTheme="minorHAnsi" w:cstheme="minorHAnsi"/>
          <w:i w:val="0"/>
          <w:iCs w:val="0"/>
        </w:rPr>
        <w:t xml:space="preserve"> </w:t>
      </w:r>
      <w:r w:rsidR="00E05C52" w:rsidRPr="00CA136E">
        <w:rPr>
          <w:rFonts w:asciiTheme="minorHAnsi" w:hAnsiTheme="minorHAnsi" w:cstheme="minorHAnsi"/>
          <w:i w:val="0"/>
          <w:iCs w:val="0"/>
        </w:rPr>
        <w:t xml:space="preserve">- </w:t>
      </w:r>
      <w:r w:rsidR="00157B6F" w:rsidRPr="00CA136E">
        <w:rPr>
          <w:rFonts w:asciiTheme="minorHAnsi" w:hAnsiTheme="minorHAnsi" w:cstheme="minorHAnsi"/>
          <w:i w:val="0"/>
          <w:iCs w:val="0"/>
        </w:rPr>
        <w:t>poprzez zamieszczenie zap</w:t>
      </w:r>
      <w:r w:rsidR="002B5144" w:rsidRPr="00CA136E">
        <w:rPr>
          <w:rFonts w:asciiTheme="minorHAnsi" w:hAnsiTheme="minorHAnsi" w:cstheme="minorHAnsi"/>
          <w:i w:val="0"/>
          <w:iCs w:val="0"/>
        </w:rPr>
        <w:t xml:space="preserve">ytania ofertowego </w:t>
      </w:r>
      <w:r w:rsidR="002B5144" w:rsidRPr="00CA136E">
        <w:rPr>
          <w:rFonts w:asciiTheme="minorHAnsi" w:hAnsiTheme="minorHAnsi" w:cstheme="minorHAnsi"/>
          <w:i w:val="0"/>
          <w:iCs w:val="0"/>
        </w:rPr>
        <w:br/>
      </w:r>
      <w:r w:rsidR="00157B6F" w:rsidRPr="00CA136E">
        <w:rPr>
          <w:rFonts w:asciiTheme="minorHAnsi" w:hAnsiTheme="minorHAnsi" w:cstheme="minorHAnsi"/>
          <w:i w:val="0"/>
          <w:iCs w:val="0"/>
        </w:rPr>
        <w:t xml:space="preserve">z nieograniczonym dostępem </w:t>
      </w:r>
      <w:r w:rsidR="00840411" w:rsidRPr="00CA136E">
        <w:rPr>
          <w:rFonts w:asciiTheme="minorHAnsi" w:hAnsiTheme="minorHAnsi" w:cstheme="minorHAnsi"/>
          <w:i w:val="0"/>
          <w:iCs w:val="0"/>
        </w:rPr>
        <w:t>na</w:t>
      </w:r>
      <w:r w:rsidR="00E96F44" w:rsidRPr="00CA136E">
        <w:rPr>
          <w:rFonts w:asciiTheme="minorHAnsi" w:hAnsiTheme="minorHAnsi" w:cstheme="minorHAnsi"/>
          <w:i w:val="0"/>
          <w:iCs w:val="0"/>
        </w:rPr>
        <w:t xml:space="preserve"> platform</w:t>
      </w:r>
      <w:r w:rsidR="00840411" w:rsidRPr="00CA136E">
        <w:rPr>
          <w:rFonts w:asciiTheme="minorHAnsi" w:hAnsiTheme="minorHAnsi" w:cstheme="minorHAnsi"/>
          <w:i w:val="0"/>
          <w:iCs w:val="0"/>
        </w:rPr>
        <w:t xml:space="preserve">ie </w:t>
      </w:r>
      <w:r w:rsidR="00E96F44" w:rsidRPr="00CA136E">
        <w:rPr>
          <w:rFonts w:asciiTheme="minorHAnsi" w:hAnsiTheme="minorHAnsi" w:cstheme="minorHAnsi"/>
          <w:i w:val="0"/>
          <w:iCs w:val="0"/>
        </w:rPr>
        <w:t>zakupow</w:t>
      </w:r>
      <w:r w:rsidR="00840411" w:rsidRPr="00CA136E">
        <w:rPr>
          <w:rFonts w:asciiTheme="minorHAnsi" w:hAnsiTheme="minorHAnsi" w:cstheme="minorHAnsi"/>
          <w:i w:val="0"/>
          <w:iCs w:val="0"/>
        </w:rPr>
        <w:t xml:space="preserve">ej </w:t>
      </w:r>
      <w:r w:rsidR="00E96F44" w:rsidRPr="00CA136E">
        <w:rPr>
          <w:rFonts w:asciiTheme="minorHAnsi" w:hAnsiTheme="minorHAnsi" w:cstheme="minorHAnsi"/>
          <w:i w:val="0"/>
          <w:iCs w:val="0"/>
        </w:rPr>
        <w:t xml:space="preserve"> </w:t>
      </w:r>
      <w:r w:rsidR="00157B6F" w:rsidRPr="00CA136E">
        <w:rPr>
          <w:rFonts w:asciiTheme="minorHAnsi" w:hAnsiTheme="minorHAnsi" w:cstheme="minorHAnsi"/>
          <w:i w:val="0"/>
          <w:iCs w:val="0"/>
        </w:rPr>
        <w:t xml:space="preserve">oraz </w:t>
      </w:r>
      <w:r w:rsidR="00840411" w:rsidRPr="00CA136E">
        <w:rPr>
          <w:rFonts w:asciiTheme="minorHAnsi" w:hAnsiTheme="minorHAnsi" w:cstheme="minorHAnsi"/>
          <w:i w:val="0"/>
          <w:iCs w:val="0"/>
        </w:rPr>
        <w:t xml:space="preserve">zamieszcza </w:t>
      </w:r>
      <w:r w:rsidRPr="00CA136E">
        <w:rPr>
          <w:rFonts w:asciiTheme="minorHAnsi" w:hAnsiTheme="minorHAnsi" w:cstheme="minorHAnsi"/>
          <w:i w:val="0"/>
          <w:iCs w:val="0"/>
        </w:rPr>
        <w:t xml:space="preserve"> </w:t>
      </w:r>
      <w:r w:rsidR="002B5144" w:rsidRPr="00CA136E">
        <w:rPr>
          <w:rFonts w:asciiTheme="minorHAnsi" w:hAnsiTheme="minorHAnsi" w:cstheme="minorHAnsi"/>
          <w:i w:val="0"/>
          <w:iCs w:val="0"/>
        </w:rPr>
        <w:t xml:space="preserve">informację </w:t>
      </w:r>
      <w:r w:rsidR="00840411" w:rsidRPr="00CA136E">
        <w:rPr>
          <w:rFonts w:asciiTheme="minorHAnsi" w:hAnsiTheme="minorHAnsi" w:cstheme="minorHAnsi"/>
          <w:i w:val="0"/>
          <w:iCs w:val="0"/>
        </w:rPr>
        <w:t xml:space="preserve"> na stronie internetowej Powiatu</w:t>
      </w:r>
      <w:r w:rsidRPr="00CA136E">
        <w:rPr>
          <w:rFonts w:asciiTheme="minorHAnsi" w:hAnsiTheme="minorHAnsi" w:cstheme="minorHAnsi"/>
          <w:i w:val="0"/>
          <w:iCs w:val="0"/>
        </w:rPr>
        <w:t>,</w:t>
      </w:r>
    </w:p>
    <w:p w:rsidR="005C2F3F" w:rsidRPr="00CA136E" w:rsidRDefault="005C2F3F" w:rsidP="00CA136E">
      <w:pPr>
        <w:pStyle w:val="Tekstpodstawowy2"/>
        <w:numPr>
          <w:ilvl w:val="0"/>
          <w:numId w:val="14"/>
        </w:numPr>
        <w:spacing w:line="360" w:lineRule="auto"/>
        <w:jc w:val="left"/>
        <w:rPr>
          <w:rFonts w:asciiTheme="minorHAnsi" w:hAnsiTheme="minorHAnsi" w:cstheme="minorHAnsi"/>
          <w:i w:val="0"/>
          <w:iCs w:val="0"/>
        </w:rPr>
      </w:pPr>
      <w:r w:rsidRPr="00CA136E">
        <w:rPr>
          <w:rFonts w:asciiTheme="minorHAnsi" w:hAnsiTheme="minorHAnsi" w:cstheme="minorHAnsi"/>
          <w:i w:val="0"/>
          <w:iCs w:val="0"/>
        </w:rPr>
        <w:t>dokonuje wyboru najkorzystniejszej spośród zgłoszonych ofert</w:t>
      </w:r>
    </w:p>
    <w:p w:rsidR="005C2F3F" w:rsidRPr="00CA136E" w:rsidRDefault="005C2F3F" w:rsidP="00CA136E">
      <w:pPr>
        <w:pStyle w:val="Tekstpodstawowy2"/>
        <w:numPr>
          <w:ilvl w:val="0"/>
          <w:numId w:val="14"/>
        </w:numPr>
        <w:spacing w:line="360" w:lineRule="auto"/>
        <w:jc w:val="left"/>
        <w:rPr>
          <w:rFonts w:asciiTheme="minorHAnsi" w:hAnsiTheme="minorHAnsi" w:cstheme="minorHAnsi"/>
          <w:i w:val="0"/>
          <w:iCs w:val="0"/>
        </w:rPr>
      </w:pPr>
      <w:r w:rsidRPr="00CA136E">
        <w:rPr>
          <w:rFonts w:asciiTheme="minorHAnsi" w:hAnsiTheme="minorHAnsi" w:cstheme="minorHAnsi"/>
          <w:i w:val="0"/>
          <w:iCs w:val="0"/>
        </w:rPr>
        <w:t>przedstawia Staroście Radziejowskiemu do zatwierdzenia wynik postępowania,</w:t>
      </w:r>
    </w:p>
    <w:p w:rsidR="005C2F3F" w:rsidRPr="00CA136E" w:rsidRDefault="005C2F3F" w:rsidP="00CA136E">
      <w:pPr>
        <w:pStyle w:val="Tekstpodstawowy2"/>
        <w:numPr>
          <w:ilvl w:val="0"/>
          <w:numId w:val="14"/>
        </w:numPr>
        <w:spacing w:line="360" w:lineRule="auto"/>
        <w:jc w:val="left"/>
        <w:rPr>
          <w:rFonts w:asciiTheme="minorHAnsi" w:hAnsiTheme="minorHAnsi" w:cstheme="minorHAnsi"/>
          <w:i w:val="0"/>
          <w:iCs w:val="0"/>
        </w:rPr>
      </w:pPr>
      <w:r w:rsidRPr="00CA136E">
        <w:rPr>
          <w:rFonts w:asciiTheme="minorHAnsi" w:hAnsiTheme="minorHAnsi" w:cstheme="minorHAnsi"/>
          <w:i w:val="0"/>
          <w:iCs w:val="0"/>
        </w:rPr>
        <w:t>ogłasza o wyborze najkorzystniejszej oferty</w:t>
      </w:r>
      <w:r w:rsidR="00D22813" w:rsidRPr="00CA136E">
        <w:rPr>
          <w:rFonts w:asciiTheme="minorHAnsi" w:hAnsiTheme="minorHAnsi" w:cstheme="minorHAnsi"/>
          <w:i w:val="0"/>
          <w:iCs w:val="0"/>
        </w:rPr>
        <w:t>,</w:t>
      </w:r>
    </w:p>
    <w:p w:rsidR="009444C4" w:rsidRPr="00CA136E" w:rsidRDefault="00E828B3" w:rsidP="00CA136E">
      <w:pPr>
        <w:pStyle w:val="Tekstpodstawowy2"/>
        <w:numPr>
          <w:ilvl w:val="0"/>
          <w:numId w:val="14"/>
        </w:numPr>
        <w:spacing w:line="360" w:lineRule="auto"/>
        <w:jc w:val="left"/>
        <w:rPr>
          <w:rFonts w:asciiTheme="minorHAnsi" w:hAnsiTheme="minorHAnsi" w:cstheme="minorHAnsi"/>
          <w:i w:val="0"/>
          <w:iCs w:val="0"/>
        </w:rPr>
      </w:pPr>
      <w:r w:rsidRPr="00CA136E">
        <w:rPr>
          <w:rFonts w:asciiTheme="minorHAnsi" w:hAnsiTheme="minorHAnsi" w:cstheme="minorHAnsi"/>
          <w:i w:val="0"/>
          <w:iCs w:val="0"/>
        </w:rPr>
        <w:t>z</w:t>
      </w:r>
      <w:r w:rsidR="005C2F3F" w:rsidRPr="00CA136E">
        <w:rPr>
          <w:rFonts w:asciiTheme="minorHAnsi" w:hAnsiTheme="minorHAnsi" w:cstheme="minorHAnsi"/>
          <w:i w:val="0"/>
          <w:iCs w:val="0"/>
        </w:rPr>
        <w:t xml:space="preserve">amówienia udziela się zawierając pisemną umowę określającą warunki realizacji </w:t>
      </w:r>
      <w:r w:rsidR="009444C4" w:rsidRPr="00CA136E">
        <w:rPr>
          <w:rFonts w:asciiTheme="minorHAnsi" w:hAnsiTheme="minorHAnsi" w:cstheme="minorHAnsi"/>
          <w:i w:val="0"/>
          <w:iCs w:val="0"/>
        </w:rPr>
        <w:t xml:space="preserve"> </w:t>
      </w:r>
    </w:p>
    <w:p w:rsidR="005C2F3F" w:rsidRPr="00CC3E4C" w:rsidRDefault="005C2F3F" w:rsidP="00CC3E4C">
      <w:pPr>
        <w:pStyle w:val="Tekstpodstawowy2"/>
        <w:spacing w:line="360" w:lineRule="auto"/>
        <w:ind w:firstLine="708"/>
        <w:jc w:val="left"/>
        <w:rPr>
          <w:rFonts w:asciiTheme="minorHAnsi" w:hAnsiTheme="minorHAnsi" w:cstheme="minorHAnsi"/>
          <w:i w:val="0"/>
          <w:iCs w:val="0"/>
        </w:rPr>
      </w:pPr>
      <w:r w:rsidRPr="00CA136E">
        <w:rPr>
          <w:rFonts w:asciiTheme="minorHAnsi" w:hAnsiTheme="minorHAnsi" w:cstheme="minorHAnsi"/>
          <w:i w:val="0"/>
          <w:iCs w:val="0"/>
        </w:rPr>
        <w:t>zamówienia</w:t>
      </w:r>
      <w:r w:rsidR="00E828B3" w:rsidRPr="00CA136E">
        <w:rPr>
          <w:rFonts w:asciiTheme="minorHAnsi" w:hAnsiTheme="minorHAnsi" w:cstheme="minorHAnsi"/>
          <w:i w:val="0"/>
          <w:iCs w:val="0"/>
        </w:rPr>
        <w:t>, zamieszczając informację na stronie internetowej Powiatu</w:t>
      </w:r>
      <w:r w:rsidRPr="00CA136E">
        <w:rPr>
          <w:rFonts w:asciiTheme="minorHAnsi" w:hAnsiTheme="minorHAnsi" w:cstheme="minorHAnsi"/>
          <w:i w:val="0"/>
          <w:iCs w:val="0"/>
        </w:rPr>
        <w:t>.</w:t>
      </w:r>
    </w:p>
    <w:p w:rsidR="002B5144" w:rsidRPr="00CA136E" w:rsidRDefault="009444C4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C3E4C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1</w:t>
      </w:r>
      <w:r w:rsidR="008C6A76" w:rsidRPr="00CA136E">
        <w:rPr>
          <w:rFonts w:asciiTheme="minorHAnsi" w:hAnsiTheme="minorHAnsi" w:cstheme="minorHAnsi"/>
          <w:b/>
        </w:rPr>
        <w:t>4</w:t>
      </w:r>
      <w:r w:rsidR="00CC3E4C">
        <w:rPr>
          <w:rFonts w:asciiTheme="minorHAnsi" w:hAnsiTheme="minorHAnsi" w:cstheme="minorHAnsi"/>
          <w:b/>
        </w:rPr>
        <w:t>.</w:t>
      </w:r>
      <w:r w:rsidR="005C2F3F" w:rsidRPr="00CA136E">
        <w:rPr>
          <w:rFonts w:asciiTheme="minorHAnsi" w:hAnsiTheme="minorHAnsi" w:cstheme="minorHAnsi"/>
        </w:rPr>
        <w:t xml:space="preserve"> </w:t>
      </w:r>
      <w:r w:rsidR="002B5144" w:rsidRPr="00CA136E">
        <w:rPr>
          <w:rFonts w:asciiTheme="minorHAnsi" w:hAnsiTheme="minorHAnsi" w:cstheme="minorHAnsi"/>
        </w:rPr>
        <w:t xml:space="preserve">Dla zamówień, których wartość przekracza równowartość kwoty </w:t>
      </w:r>
      <w:r w:rsidR="00930345" w:rsidRPr="00CA136E">
        <w:rPr>
          <w:rFonts w:asciiTheme="minorHAnsi" w:hAnsiTheme="minorHAnsi" w:cstheme="minorHAnsi"/>
        </w:rPr>
        <w:t>10</w:t>
      </w:r>
      <w:r w:rsidR="00AC45AA" w:rsidRPr="00CA136E">
        <w:rPr>
          <w:rFonts w:asciiTheme="minorHAnsi" w:hAnsiTheme="minorHAnsi" w:cstheme="minorHAnsi"/>
        </w:rPr>
        <w:t>0 0</w:t>
      </w:r>
      <w:r w:rsidR="002B5144" w:rsidRPr="00CA136E">
        <w:rPr>
          <w:rFonts w:asciiTheme="minorHAnsi" w:hAnsiTheme="minorHAnsi" w:cstheme="minorHAnsi"/>
        </w:rPr>
        <w:t xml:space="preserve">00 złotych a nie </w:t>
      </w:r>
    </w:p>
    <w:p w:rsidR="002B5144" w:rsidRPr="00CA136E" w:rsidRDefault="002B5144" w:rsidP="00CA136E">
      <w:pPr>
        <w:pStyle w:val="Tekstpodstawowy3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CA136E">
        <w:rPr>
          <w:rFonts w:asciiTheme="minorHAnsi" w:hAnsiTheme="minorHAnsi" w:cstheme="minorHAnsi"/>
          <w:szCs w:val="24"/>
        </w:rPr>
        <w:t xml:space="preserve">przekracza równowartości kwoty 130 000 złotych  w uzasadnionych przypadkach, można zastosować procedurę uproszczoną, poprzez umieszczenie zapytania na platformie </w:t>
      </w:r>
      <w:r w:rsidRPr="00CA136E">
        <w:rPr>
          <w:rFonts w:asciiTheme="minorHAnsi" w:hAnsiTheme="minorHAnsi" w:cstheme="minorHAnsi"/>
          <w:szCs w:val="24"/>
        </w:rPr>
        <w:lastRenderedPageBreak/>
        <w:t>zakupowej</w:t>
      </w:r>
      <w:r w:rsidRPr="00CA136E">
        <w:rPr>
          <w:rFonts w:asciiTheme="minorHAnsi" w:hAnsiTheme="minorHAnsi" w:cstheme="minorHAnsi"/>
          <w:color w:val="9BBB59" w:themeColor="accent3"/>
          <w:szCs w:val="24"/>
        </w:rPr>
        <w:t xml:space="preserve"> </w:t>
      </w:r>
      <w:r w:rsidRPr="00CA136E">
        <w:rPr>
          <w:rFonts w:asciiTheme="minorHAnsi" w:hAnsiTheme="minorHAnsi" w:cstheme="minorHAnsi"/>
          <w:szCs w:val="24"/>
        </w:rPr>
        <w:t xml:space="preserve">z </w:t>
      </w:r>
      <w:r w:rsidR="00056553" w:rsidRPr="00CA136E">
        <w:rPr>
          <w:rFonts w:asciiTheme="minorHAnsi" w:hAnsiTheme="minorHAnsi" w:cstheme="minorHAnsi"/>
          <w:szCs w:val="24"/>
        </w:rPr>
        <w:t xml:space="preserve">dostępem ograniczonym  wraz </w:t>
      </w:r>
      <w:r w:rsidRPr="00CA136E">
        <w:rPr>
          <w:rFonts w:asciiTheme="minorHAnsi" w:hAnsiTheme="minorHAnsi" w:cstheme="minorHAnsi"/>
          <w:szCs w:val="24"/>
        </w:rPr>
        <w:t>z zamieszcz</w:t>
      </w:r>
      <w:r w:rsidR="00056553" w:rsidRPr="00CA136E">
        <w:rPr>
          <w:rFonts w:asciiTheme="minorHAnsi" w:hAnsiTheme="minorHAnsi" w:cstheme="minorHAnsi"/>
          <w:szCs w:val="24"/>
        </w:rPr>
        <w:t xml:space="preserve">eniem </w:t>
      </w:r>
      <w:r w:rsidRPr="00CA136E">
        <w:rPr>
          <w:rFonts w:asciiTheme="minorHAnsi" w:hAnsiTheme="minorHAnsi" w:cstheme="minorHAnsi"/>
          <w:szCs w:val="24"/>
        </w:rPr>
        <w:t>informacj</w:t>
      </w:r>
      <w:r w:rsidR="00056553" w:rsidRPr="00CA136E">
        <w:rPr>
          <w:rFonts w:asciiTheme="minorHAnsi" w:hAnsiTheme="minorHAnsi" w:cstheme="minorHAnsi"/>
          <w:szCs w:val="24"/>
        </w:rPr>
        <w:t xml:space="preserve">i </w:t>
      </w:r>
      <w:r w:rsidRPr="00CA136E">
        <w:rPr>
          <w:rFonts w:asciiTheme="minorHAnsi" w:hAnsiTheme="minorHAnsi" w:cstheme="minorHAnsi"/>
          <w:szCs w:val="24"/>
        </w:rPr>
        <w:t>na stronie internetowej Powiatu.</w:t>
      </w:r>
    </w:p>
    <w:p w:rsidR="005C2F3F" w:rsidRPr="00CA136E" w:rsidRDefault="002B5144" w:rsidP="00CA136E">
      <w:pPr>
        <w:pStyle w:val="Tekstpodstawowy3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CA136E">
        <w:rPr>
          <w:rFonts w:asciiTheme="minorHAnsi" w:hAnsiTheme="minorHAnsi" w:cstheme="minorHAnsi"/>
          <w:b/>
          <w:szCs w:val="24"/>
        </w:rPr>
        <w:t>§</w:t>
      </w:r>
      <w:r w:rsidR="00CC3E4C">
        <w:rPr>
          <w:rFonts w:asciiTheme="minorHAnsi" w:hAnsiTheme="minorHAnsi" w:cstheme="minorHAnsi"/>
          <w:b/>
          <w:szCs w:val="24"/>
        </w:rPr>
        <w:t xml:space="preserve"> </w:t>
      </w:r>
      <w:r w:rsidRPr="00CA136E">
        <w:rPr>
          <w:rFonts w:asciiTheme="minorHAnsi" w:hAnsiTheme="minorHAnsi" w:cstheme="minorHAnsi"/>
          <w:b/>
          <w:szCs w:val="24"/>
        </w:rPr>
        <w:t>15</w:t>
      </w:r>
      <w:r w:rsidR="00CC3E4C">
        <w:rPr>
          <w:rFonts w:asciiTheme="minorHAnsi" w:hAnsiTheme="minorHAnsi" w:cstheme="minorHAnsi"/>
          <w:b/>
          <w:szCs w:val="24"/>
        </w:rPr>
        <w:t>.</w:t>
      </w:r>
      <w:r w:rsidRPr="00CA136E">
        <w:rPr>
          <w:rFonts w:asciiTheme="minorHAnsi" w:hAnsiTheme="minorHAnsi" w:cstheme="minorHAnsi"/>
          <w:b/>
          <w:szCs w:val="24"/>
        </w:rPr>
        <w:t xml:space="preserve"> </w:t>
      </w:r>
      <w:r w:rsidR="005C2F3F" w:rsidRPr="00CA136E">
        <w:rPr>
          <w:rFonts w:asciiTheme="minorHAnsi" w:hAnsiTheme="minorHAnsi" w:cstheme="minorHAnsi"/>
          <w:szCs w:val="24"/>
        </w:rPr>
        <w:t xml:space="preserve">Dla zamówień, których wartość przekracza równowartość kwoty </w:t>
      </w:r>
      <w:r w:rsidR="000D62B3" w:rsidRPr="00CA136E">
        <w:rPr>
          <w:rFonts w:asciiTheme="minorHAnsi" w:hAnsiTheme="minorHAnsi" w:cstheme="minorHAnsi"/>
          <w:szCs w:val="24"/>
        </w:rPr>
        <w:t>1</w:t>
      </w:r>
      <w:r w:rsidR="00592784" w:rsidRPr="00CA136E">
        <w:rPr>
          <w:rFonts w:asciiTheme="minorHAnsi" w:hAnsiTheme="minorHAnsi" w:cstheme="minorHAnsi"/>
          <w:szCs w:val="24"/>
        </w:rPr>
        <w:t>30</w:t>
      </w:r>
      <w:r w:rsidR="005C2F3F" w:rsidRPr="00CA136E">
        <w:rPr>
          <w:rFonts w:asciiTheme="minorHAnsi" w:hAnsiTheme="minorHAnsi" w:cstheme="minorHAnsi"/>
          <w:szCs w:val="24"/>
        </w:rPr>
        <w:t xml:space="preserve"> 000 </w:t>
      </w:r>
      <w:r w:rsidR="000D62B3" w:rsidRPr="00CA136E">
        <w:rPr>
          <w:rFonts w:asciiTheme="minorHAnsi" w:hAnsiTheme="minorHAnsi" w:cstheme="minorHAnsi"/>
          <w:szCs w:val="24"/>
        </w:rPr>
        <w:t xml:space="preserve">złotych </w:t>
      </w:r>
      <w:r w:rsidR="00D65471" w:rsidRPr="00CA136E">
        <w:rPr>
          <w:rFonts w:asciiTheme="minorHAnsi" w:hAnsiTheme="minorHAnsi" w:cstheme="minorHAnsi"/>
          <w:szCs w:val="24"/>
        </w:rPr>
        <w:t xml:space="preserve">lecz </w:t>
      </w:r>
      <w:r w:rsidR="00D65471" w:rsidRPr="00CA136E">
        <w:rPr>
          <w:rFonts w:asciiTheme="minorHAnsi" w:hAnsiTheme="minorHAnsi" w:cstheme="minorHAnsi"/>
          <w:szCs w:val="24"/>
        </w:rPr>
        <w:br/>
        <w:t xml:space="preserve">o wartości mniejszej niż progi unijne, </w:t>
      </w:r>
      <w:r w:rsidR="005C2F3F" w:rsidRPr="00CA136E">
        <w:rPr>
          <w:rFonts w:asciiTheme="minorHAnsi" w:hAnsiTheme="minorHAnsi" w:cstheme="minorHAnsi"/>
          <w:szCs w:val="24"/>
        </w:rPr>
        <w:t xml:space="preserve">postępowanie we wszystkich trybach przewidzianych ustawą zatwierdza Starosta Radziejowski. </w:t>
      </w:r>
    </w:p>
    <w:p w:rsidR="005C2F3F" w:rsidRPr="00CA136E" w:rsidRDefault="009444C4" w:rsidP="00CA136E">
      <w:pPr>
        <w:pStyle w:val="Tekstpodstawowy3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CA136E">
        <w:rPr>
          <w:rFonts w:asciiTheme="minorHAnsi" w:hAnsiTheme="minorHAnsi" w:cstheme="minorHAnsi"/>
          <w:b/>
          <w:szCs w:val="24"/>
        </w:rPr>
        <w:t>§</w:t>
      </w:r>
      <w:r w:rsidR="00CC3E4C">
        <w:rPr>
          <w:rFonts w:asciiTheme="minorHAnsi" w:hAnsiTheme="minorHAnsi" w:cstheme="minorHAnsi"/>
          <w:b/>
          <w:szCs w:val="24"/>
        </w:rPr>
        <w:t xml:space="preserve"> </w:t>
      </w:r>
      <w:r w:rsidRPr="00CA136E">
        <w:rPr>
          <w:rFonts w:asciiTheme="minorHAnsi" w:hAnsiTheme="minorHAnsi" w:cstheme="minorHAnsi"/>
          <w:b/>
          <w:szCs w:val="24"/>
        </w:rPr>
        <w:t>1</w:t>
      </w:r>
      <w:r w:rsidR="002B5144" w:rsidRPr="00CA136E">
        <w:rPr>
          <w:rFonts w:asciiTheme="minorHAnsi" w:hAnsiTheme="minorHAnsi" w:cstheme="minorHAnsi"/>
          <w:b/>
          <w:szCs w:val="24"/>
        </w:rPr>
        <w:t>6</w:t>
      </w:r>
      <w:r w:rsidR="00CC3E4C">
        <w:rPr>
          <w:rFonts w:asciiTheme="minorHAnsi" w:hAnsiTheme="minorHAnsi" w:cstheme="minorHAnsi"/>
          <w:b/>
          <w:szCs w:val="24"/>
        </w:rPr>
        <w:t>.</w:t>
      </w:r>
      <w:r w:rsidR="005C2F3F" w:rsidRPr="00CA136E">
        <w:rPr>
          <w:rFonts w:asciiTheme="minorHAnsi" w:hAnsiTheme="minorHAnsi" w:cstheme="minorHAnsi"/>
          <w:szCs w:val="24"/>
        </w:rPr>
        <w:t xml:space="preserve"> Dla zamówień o wartości </w:t>
      </w:r>
      <w:r w:rsidR="00D65471" w:rsidRPr="00CA136E">
        <w:rPr>
          <w:rFonts w:asciiTheme="minorHAnsi" w:hAnsiTheme="minorHAnsi" w:cstheme="minorHAnsi"/>
          <w:szCs w:val="24"/>
        </w:rPr>
        <w:t xml:space="preserve">równej lub </w:t>
      </w:r>
      <w:r w:rsidR="005C2F3F" w:rsidRPr="00CA136E">
        <w:rPr>
          <w:rFonts w:asciiTheme="minorHAnsi" w:hAnsiTheme="minorHAnsi" w:cstheme="minorHAnsi"/>
          <w:szCs w:val="24"/>
        </w:rPr>
        <w:t xml:space="preserve">przekraczającej </w:t>
      </w:r>
      <w:r w:rsidR="00D65471" w:rsidRPr="00CA136E">
        <w:rPr>
          <w:rFonts w:asciiTheme="minorHAnsi" w:hAnsiTheme="minorHAnsi" w:cstheme="minorHAnsi"/>
          <w:szCs w:val="24"/>
        </w:rPr>
        <w:t xml:space="preserve">progi unijne </w:t>
      </w:r>
      <w:r w:rsidR="005C2F3F" w:rsidRPr="00CA136E">
        <w:rPr>
          <w:rFonts w:asciiTheme="minorHAnsi" w:hAnsiTheme="minorHAnsi" w:cstheme="minorHAnsi"/>
          <w:szCs w:val="24"/>
        </w:rPr>
        <w:t>postępowanie we wszystkich trybach przewidzianych ustawą zatwierdza Starosta Radziejowski po uprzednim poinformowaniu Zarządu Powiatu.</w:t>
      </w:r>
    </w:p>
    <w:p w:rsidR="005C2F3F" w:rsidRPr="00CA136E" w:rsidRDefault="009444C4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C3E4C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1</w:t>
      </w:r>
      <w:r w:rsidR="002B5144" w:rsidRPr="00CA136E">
        <w:rPr>
          <w:rFonts w:asciiTheme="minorHAnsi" w:hAnsiTheme="minorHAnsi" w:cstheme="minorHAnsi"/>
          <w:b/>
        </w:rPr>
        <w:t>7</w:t>
      </w:r>
      <w:r w:rsidR="00CC3E4C">
        <w:rPr>
          <w:rFonts w:asciiTheme="minorHAnsi" w:hAnsiTheme="minorHAnsi" w:cstheme="minorHAnsi"/>
          <w:b/>
        </w:rPr>
        <w:t>.</w:t>
      </w:r>
      <w:r w:rsidR="000B4F5D" w:rsidRPr="00CA136E">
        <w:rPr>
          <w:rFonts w:asciiTheme="minorHAnsi" w:hAnsiTheme="minorHAnsi" w:cstheme="minorHAnsi"/>
        </w:rPr>
        <w:t xml:space="preserve"> </w:t>
      </w:r>
      <w:r w:rsidR="005C2F3F" w:rsidRPr="00CA136E">
        <w:rPr>
          <w:rFonts w:asciiTheme="minorHAnsi" w:hAnsiTheme="minorHAnsi" w:cstheme="minorHAnsi"/>
        </w:rPr>
        <w:t xml:space="preserve">Postępowanie w sprawie o udzielenie zamówienia publicznego w każdym trybie prowadzi Komisja powołana Zarządzeniem Starosty Powiatu. </w:t>
      </w:r>
    </w:p>
    <w:p w:rsidR="005C2F3F" w:rsidRPr="00CA136E" w:rsidRDefault="009444C4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C3E4C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1</w:t>
      </w:r>
      <w:r w:rsidR="002B5144" w:rsidRPr="00CA136E">
        <w:rPr>
          <w:rFonts w:asciiTheme="minorHAnsi" w:hAnsiTheme="minorHAnsi" w:cstheme="minorHAnsi"/>
          <w:b/>
        </w:rPr>
        <w:t>8</w:t>
      </w:r>
      <w:r w:rsidR="00CC3E4C">
        <w:rPr>
          <w:rFonts w:asciiTheme="minorHAnsi" w:hAnsiTheme="minorHAnsi" w:cstheme="minorHAnsi"/>
          <w:b/>
        </w:rPr>
        <w:t>.</w:t>
      </w:r>
      <w:r w:rsidR="005C2F3F" w:rsidRPr="00CA136E">
        <w:rPr>
          <w:rFonts w:asciiTheme="minorHAnsi" w:hAnsiTheme="minorHAnsi" w:cstheme="minorHAnsi"/>
        </w:rPr>
        <w:t xml:space="preserve"> Skład komisji winien być ustalony przy uwzględnieniu specyfiki zamówienia.</w:t>
      </w:r>
    </w:p>
    <w:p w:rsidR="005C2F3F" w:rsidRPr="00CA136E" w:rsidRDefault="009444C4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C3E4C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1</w:t>
      </w:r>
      <w:r w:rsidR="002B5144" w:rsidRPr="00CA136E">
        <w:rPr>
          <w:rFonts w:asciiTheme="minorHAnsi" w:hAnsiTheme="minorHAnsi" w:cstheme="minorHAnsi"/>
          <w:b/>
        </w:rPr>
        <w:t>9</w:t>
      </w:r>
      <w:r w:rsidR="00CC3E4C">
        <w:rPr>
          <w:rFonts w:asciiTheme="minorHAnsi" w:hAnsiTheme="minorHAnsi" w:cstheme="minorHAnsi"/>
          <w:b/>
        </w:rPr>
        <w:t>.</w:t>
      </w:r>
      <w:r w:rsidR="005C2F3F" w:rsidRPr="00CA136E">
        <w:rPr>
          <w:rFonts w:asciiTheme="minorHAnsi" w:hAnsiTheme="minorHAnsi" w:cstheme="minorHAnsi"/>
        </w:rPr>
        <w:t xml:space="preserve"> Do umów w sprawach zamówień publicznych stosuje się przepisy Kodeksu Cywilnego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i Kodeksu postępowania cywilnego, </w:t>
      </w:r>
      <w:r w:rsidR="00AC45AA" w:rsidRPr="00CA136E">
        <w:rPr>
          <w:rFonts w:asciiTheme="minorHAnsi" w:hAnsiTheme="minorHAnsi" w:cstheme="minorHAnsi"/>
        </w:rPr>
        <w:t xml:space="preserve"> </w:t>
      </w:r>
      <w:r w:rsidRPr="00CA136E">
        <w:rPr>
          <w:rFonts w:asciiTheme="minorHAnsi" w:hAnsiTheme="minorHAnsi" w:cstheme="minorHAnsi"/>
        </w:rPr>
        <w:t>jeżeli przepisy ustawy nie stanowią inaczej.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Umowy zawierane są przez dwóch członków Zarządu Powiatu przy kontrasygnacie Skarbnika Powiatu. </w:t>
      </w:r>
      <w:r w:rsidR="00563AA7" w:rsidRPr="00CA136E">
        <w:rPr>
          <w:rFonts w:asciiTheme="minorHAnsi" w:hAnsiTheme="minorHAnsi" w:cstheme="minorHAnsi"/>
        </w:rPr>
        <w:t>U</w:t>
      </w:r>
      <w:r w:rsidRPr="00CA136E">
        <w:rPr>
          <w:rFonts w:asciiTheme="minorHAnsi" w:hAnsiTheme="minorHAnsi" w:cstheme="minorHAnsi"/>
        </w:rPr>
        <w:t>mowa winna mieć akceptację radcy prawnego co do zgodności treści umowy pod względem prawnym.</w:t>
      </w:r>
    </w:p>
    <w:p w:rsidR="009444C4" w:rsidRPr="00CA136E" w:rsidRDefault="009444C4" w:rsidP="00CA136E">
      <w:pPr>
        <w:pStyle w:val="Nagwek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CA136E">
        <w:rPr>
          <w:rFonts w:asciiTheme="minorHAnsi" w:hAnsiTheme="minorHAnsi" w:cstheme="minorHAnsi"/>
          <w:b/>
          <w:i w:val="0"/>
          <w:sz w:val="24"/>
          <w:szCs w:val="24"/>
        </w:rPr>
        <w:t>§</w:t>
      </w:r>
      <w:r w:rsidR="00CC3E4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2B5144" w:rsidRPr="00CA136E">
        <w:rPr>
          <w:rFonts w:asciiTheme="minorHAnsi" w:hAnsiTheme="minorHAnsi" w:cstheme="minorHAnsi"/>
          <w:b/>
          <w:i w:val="0"/>
          <w:sz w:val="24"/>
          <w:szCs w:val="24"/>
        </w:rPr>
        <w:t>20</w:t>
      </w:r>
      <w:r w:rsidR="00CC3E4C">
        <w:rPr>
          <w:rFonts w:asciiTheme="minorHAnsi" w:hAnsiTheme="minorHAnsi" w:cstheme="minorHAnsi"/>
          <w:b/>
          <w:i w:val="0"/>
          <w:sz w:val="24"/>
          <w:szCs w:val="24"/>
        </w:rPr>
        <w:t>.</w:t>
      </w:r>
      <w:r w:rsidR="005C2F3F" w:rsidRPr="00CA136E">
        <w:rPr>
          <w:rFonts w:asciiTheme="minorHAnsi" w:hAnsiTheme="minorHAnsi" w:cstheme="minorHAnsi"/>
          <w:i w:val="0"/>
          <w:sz w:val="24"/>
          <w:szCs w:val="24"/>
        </w:rPr>
        <w:t xml:space="preserve"> Do wyłącznej kompetencji pracownika prowadzącego sprawy zamówień publicznych </w:t>
      </w:r>
      <w:r w:rsidRPr="00CA13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5C2F3F" w:rsidRPr="00CA136E" w:rsidRDefault="009444C4" w:rsidP="00CA136E">
      <w:pPr>
        <w:pStyle w:val="Nagwek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CA136E">
        <w:rPr>
          <w:rFonts w:asciiTheme="minorHAnsi" w:hAnsiTheme="minorHAnsi" w:cstheme="minorHAnsi"/>
          <w:i w:val="0"/>
          <w:sz w:val="24"/>
          <w:szCs w:val="24"/>
        </w:rPr>
        <w:t xml:space="preserve">       </w:t>
      </w:r>
      <w:r w:rsidR="005C2F3F" w:rsidRPr="00CA136E">
        <w:rPr>
          <w:rFonts w:asciiTheme="minorHAnsi" w:hAnsiTheme="minorHAnsi" w:cstheme="minorHAnsi"/>
          <w:i w:val="0"/>
          <w:sz w:val="24"/>
          <w:szCs w:val="24"/>
        </w:rPr>
        <w:t>należy:</w:t>
      </w:r>
    </w:p>
    <w:p w:rsidR="005C2F3F" w:rsidRPr="00CA136E" w:rsidRDefault="005C2F3F" w:rsidP="00CA136E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prowadzenie postępowań o udzielanie zamówień publicznych, </w:t>
      </w:r>
    </w:p>
    <w:p w:rsidR="005C2F3F" w:rsidRPr="00CA136E" w:rsidRDefault="005C2F3F" w:rsidP="00CA136E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prowadzenie rejestru zamówień publicznych, </w:t>
      </w:r>
    </w:p>
    <w:p w:rsidR="005C2F3F" w:rsidRPr="00CA136E" w:rsidRDefault="005C2F3F" w:rsidP="00CA136E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właściwe przygotowanie dokumentów pod względem formalno-prawnym, </w:t>
      </w:r>
    </w:p>
    <w:p w:rsidR="005C2F3F" w:rsidRPr="00CA136E" w:rsidRDefault="009444C4" w:rsidP="00CA136E">
      <w:pPr>
        <w:spacing w:line="360" w:lineRule="auto"/>
        <w:ind w:firstLine="360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      </w:t>
      </w:r>
      <w:r w:rsidR="005C2F3F" w:rsidRPr="00CA136E">
        <w:rPr>
          <w:rFonts w:asciiTheme="minorHAnsi" w:hAnsiTheme="minorHAnsi" w:cstheme="minorHAnsi"/>
        </w:rPr>
        <w:t>do zaopiniowania przez radcę prawnego,</w:t>
      </w:r>
    </w:p>
    <w:p w:rsidR="005C2F3F" w:rsidRPr="00CA136E" w:rsidRDefault="005C2F3F" w:rsidP="00CA136E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bieżące informowanie Starosty Radziejowskiego o funkcjonowaniu systemu zamówień publicznych,</w:t>
      </w:r>
    </w:p>
    <w:p w:rsidR="005C2F3F" w:rsidRPr="00CA136E" w:rsidRDefault="005C2F3F" w:rsidP="00CA136E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przedkładanie Zarządowi Powiatu projektów uchwał regulujących procedury udzielania zamówień publicznych,</w:t>
      </w:r>
    </w:p>
    <w:p w:rsidR="005C2F3F" w:rsidRPr="00CA136E" w:rsidRDefault="005C2F3F" w:rsidP="00CA136E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kontakty z Urzędem Zamówień Publicznych w sprawach dotyczących zamówień publicznych,</w:t>
      </w:r>
    </w:p>
    <w:p w:rsidR="005C2F3F" w:rsidRPr="00CA136E" w:rsidRDefault="005C2F3F" w:rsidP="00CA136E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potwierdzanie zgodności  zakupu – usługi z ustawą prawo zamówień publicznych.</w:t>
      </w:r>
    </w:p>
    <w:p w:rsidR="005C2F3F" w:rsidRPr="00CA136E" w:rsidRDefault="009444C4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C3E4C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2</w:t>
      </w:r>
      <w:r w:rsidR="002B5144" w:rsidRPr="00CA136E">
        <w:rPr>
          <w:rFonts w:asciiTheme="minorHAnsi" w:hAnsiTheme="minorHAnsi" w:cstheme="minorHAnsi"/>
          <w:b/>
        </w:rPr>
        <w:t>1</w:t>
      </w:r>
      <w:r w:rsidR="00CC3E4C">
        <w:rPr>
          <w:rFonts w:asciiTheme="minorHAnsi" w:hAnsiTheme="minorHAnsi" w:cstheme="minorHAnsi"/>
          <w:b/>
        </w:rPr>
        <w:t>.</w:t>
      </w:r>
      <w:r w:rsidR="000B4F5D" w:rsidRPr="00CA136E">
        <w:rPr>
          <w:rFonts w:asciiTheme="minorHAnsi" w:hAnsiTheme="minorHAnsi" w:cstheme="minorHAnsi"/>
          <w:b/>
        </w:rPr>
        <w:t xml:space="preserve"> </w:t>
      </w:r>
      <w:r w:rsidR="005C2F3F" w:rsidRPr="00CA136E">
        <w:rPr>
          <w:rFonts w:asciiTheme="minorHAnsi" w:hAnsiTheme="minorHAnsi" w:cstheme="minorHAnsi"/>
        </w:rPr>
        <w:t>Proces udzielania zamówienia publicznego kończy się z chwilą podpisania umowy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 xml:space="preserve"> w sprawie udzielania zamówienia publicznego</w:t>
      </w:r>
      <w:r w:rsidR="00E94C75" w:rsidRPr="00CA136E">
        <w:rPr>
          <w:rFonts w:asciiTheme="minorHAnsi" w:hAnsiTheme="minorHAnsi" w:cstheme="minorHAnsi"/>
        </w:rPr>
        <w:t xml:space="preserve"> lub unieważnieniem postępowania</w:t>
      </w:r>
      <w:r w:rsidRPr="00CA136E">
        <w:rPr>
          <w:rFonts w:asciiTheme="minorHAnsi" w:hAnsiTheme="minorHAnsi" w:cstheme="minorHAnsi"/>
        </w:rPr>
        <w:t xml:space="preserve">.    </w:t>
      </w:r>
    </w:p>
    <w:p w:rsidR="00563AA7" w:rsidRPr="00CA136E" w:rsidRDefault="009444C4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>§</w:t>
      </w:r>
      <w:r w:rsidR="00CC3E4C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2</w:t>
      </w:r>
      <w:r w:rsidR="002B5144" w:rsidRPr="00CA136E">
        <w:rPr>
          <w:rFonts w:asciiTheme="minorHAnsi" w:hAnsiTheme="minorHAnsi" w:cstheme="minorHAnsi"/>
          <w:b/>
        </w:rPr>
        <w:t>2</w:t>
      </w:r>
      <w:r w:rsidR="00CC3E4C">
        <w:rPr>
          <w:rFonts w:asciiTheme="minorHAnsi" w:hAnsiTheme="minorHAnsi" w:cstheme="minorHAnsi"/>
          <w:b/>
        </w:rPr>
        <w:t>.</w:t>
      </w:r>
      <w:r w:rsidR="000B4F5D" w:rsidRPr="00CA136E">
        <w:rPr>
          <w:rFonts w:asciiTheme="minorHAnsi" w:hAnsiTheme="minorHAnsi" w:cstheme="minorHAnsi"/>
          <w:b/>
        </w:rPr>
        <w:t xml:space="preserve"> </w:t>
      </w:r>
      <w:r w:rsidR="00563AA7" w:rsidRPr="00CA136E">
        <w:rPr>
          <w:rFonts w:asciiTheme="minorHAnsi" w:hAnsiTheme="minorHAnsi" w:cstheme="minorHAnsi"/>
        </w:rPr>
        <w:t>Nadzór nad realizacją umowy sprawuje wnioskodawca.</w:t>
      </w:r>
    </w:p>
    <w:p w:rsidR="005C2F3F" w:rsidRPr="00CA136E" w:rsidRDefault="00563AA7" w:rsidP="00CA136E">
      <w:pPr>
        <w:spacing w:line="360" w:lineRule="auto"/>
        <w:rPr>
          <w:rFonts w:asciiTheme="minorHAnsi" w:hAnsiTheme="minorHAnsi" w:cstheme="minorHAnsi"/>
          <w:b/>
        </w:rPr>
      </w:pPr>
      <w:r w:rsidRPr="00CA136E">
        <w:rPr>
          <w:rFonts w:asciiTheme="minorHAnsi" w:hAnsiTheme="minorHAnsi" w:cstheme="minorHAnsi"/>
          <w:b/>
        </w:rPr>
        <w:lastRenderedPageBreak/>
        <w:t>§</w:t>
      </w:r>
      <w:r w:rsidR="00CC3E4C">
        <w:rPr>
          <w:rFonts w:asciiTheme="minorHAnsi" w:hAnsiTheme="minorHAnsi" w:cstheme="minorHAnsi"/>
          <w:b/>
        </w:rPr>
        <w:t xml:space="preserve"> </w:t>
      </w:r>
      <w:r w:rsidRPr="00CA136E">
        <w:rPr>
          <w:rFonts w:asciiTheme="minorHAnsi" w:hAnsiTheme="minorHAnsi" w:cstheme="minorHAnsi"/>
          <w:b/>
        </w:rPr>
        <w:t>2</w:t>
      </w:r>
      <w:r w:rsidR="000B4F5D" w:rsidRPr="00CA136E">
        <w:rPr>
          <w:rFonts w:asciiTheme="minorHAnsi" w:hAnsiTheme="minorHAnsi" w:cstheme="minorHAnsi"/>
          <w:b/>
        </w:rPr>
        <w:t>3</w:t>
      </w:r>
      <w:r w:rsidR="00CC3E4C">
        <w:rPr>
          <w:rFonts w:asciiTheme="minorHAnsi" w:hAnsiTheme="minorHAnsi" w:cstheme="minorHAnsi"/>
          <w:b/>
        </w:rPr>
        <w:t>.</w:t>
      </w:r>
      <w:r w:rsidR="000B4F5D" w:rsidRPr="00CA136E">
        <w:rPr>
          <w:rFonts w:asciiTheme="minorHAnsi" w:hAnsiTheme="minorHAnsi" w:cstheme="minorHAnsi"/>
          <w:b/>
        </w:rPr>
        <w:t xml:space="preserve"> </w:t>
      </w:r>
      <w:r w:rsidR="005C2F3F" w:rsidRPr="00CA136E">
        <w:rPr>
          <w:rFonts w:asciiTheme="minorHAnsi" w:hAnsiTheme="minorHAnsi" w:cstheme="minorHAnsi"/>
        </w:rPr>
        <w:t>Do spraw nie uregulowanych postanowieniami niniejszego Regulaminu, mają zastosowanie przepisy Prawa Zamówień Publicznych i akty wykonawcze, Kodeks cywilny oraz w sprawach procesowych przepisy kodeksu postępowania cywilnego</w:t>
      </w:r>
      <w:r w:rsidR="00AC45AA" w:rsidRPr="00CA136E">
        <w:rPr>
          <w:rFonts w:asciiTheme="minorHAnsi" w:hAnsiTheme="minorHAnsi" w:cstheme="minorHAnsi"/>
        </w:rPr>
        <w:t>, rozporządzenia Parlame</w:t>
      </w:r>
      <w:r w:rsidR="00783074" w:rsidRPr="00CA136E">
        <w:rPr>
          <w:rFonts w:asciiTheme="minorHAnsi" w:hAnsiTheme="minorHAnsi" w:cstheme="minorHAnsi"/>
        </w:rPr>
        <w:t>ntu Europejskiego i Rady (UE</w:t>
      </w:r>
      <w:r w:rsidR="000B4F5D" w:rsidRPr="00CA136E">
        <w:rPr>
          <w:rFonts w:asciiTheme="minorHAnsi" w:hAnsiTheme="minorHAnsi" w:cstheme="minorHAnsi"/>
        </w:rPr>
        <w:t>)</w:t>
      </w:r>
      <w:r w:rsidR="005C2F3F" w:rsidRPr="00CA136E">
        <w:rPr>
          <w:rFonts w:asciiTheme="minorHAnsi" w:hAnsiTheme="minorHAnsi" w:cstheme="minorHAnsi"/>
        </w:rPr>
        <w:t>.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9444C4" w:rsidRDefault="009444C4" w:rsidP="005C2F3F">
      <w:pPr>
        <w:jc w:val="both"/>
      </w:pPr>
    </w:p>
    <w:p w:rsidR="009444C4" w:rsidRDefault="009444C4" w:rsidP="005C2F3F">
      <w:pPr>
        <w:jc w:val="both"/>
      </w:pPr>
    </w:p>
    <w:p w:rsidR="009444C4" w:rsidRDefault="009444C4" w:rsidP="005C2F3F">
      <w:pPr>
        <w:jc w:val="both"/>
      </w:pPr>
    </w:p>
    <w:p w:rsidR="009444C4" w:rsidRDefault="009444C4" w:rsidP="005C2F3F">
      <w:pPr>
        <w:jc w:val="both"/>
      </w:pPr>
    </w:p>
    <w:p w:rsidR="009444C4" w:rsidRDefault="009444C4" w:rsidP="005C2F3F">
      <w:pPr>
        <w:jc w:val="both"/>
      </w:pPr>
    </w:p>
    <w:p w:rsidR="009444C4" w:rsidRDefault="009444C4" w:rsidP="005C2F3F">
      <w:pPr>
        <w:jc w:val="both"/>
      </w:pPr>
    </w:p>
    <w:p w:rsidR="009444C4" w:rsidRDefault="009444C4" w:rsidP="005C2F3F">
      <w:pPr>
        <w:jc w:val="both"/>
      </w:pPr>
    </w:p>
    <w:p w:rsidR="00563AA7" w:rsidRDefault="00563AA7" w:rsidP="005C2F3F">
      <w:pPr>
        <w:jc w:val="both"/>
      </w:pPr>
    </w:p>
    <w:p w:rsidR="00563AA7" w:rsidRDefault="00563AA7" w:rsidP="005C2F3F">
      <w:pPr>
        <w:jc w:val="both"/>
      </w:pPr>
    </w:p>
    <w:p w:rsidR="009444C4" w:rsidRDefault="009444C4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CC3E4C" w:rsidRDefault="00CC3E4C" w:rsidP="005C2F3F">
      <w:pPr>
        <w:jc w:val="both"/>
      </w:pPr>
    </w:p>
    <w:p w:rsidR="00046A43" w:rsidRDefault="00046A43" w:rsidP="005C2F3F">
      <w:pPr>
        <w:jc w:val="both"/>
      </w:pPr>
    </w:p>
    <w:p w:rsidR="00046A43" w:rsidRDefault="00046A43" w:rsidP="005C2F3F">
      <w:pPr>
        <w:jc w:val="both"/>
      </w:pPr>
    </w:p>
    <w:p w:rsidR="00046A43" w:rsidRDefault="00046A43" w:rsidP="005C2F3F">
      <w:pPr>
        <w:jc w:val="both"/>
      </w:pPr>
    </w:p>
    <w:p w:rsidR="00046A43" w:rsidRDefault="00046A43" w:rsidP="005C2F3F">
      <w:pPr>
        <w:jc w:val="both"/>
      </w:pPr>
    </w:p>
    <w:p w:rsidR="005C2F3F" w:rsidRPr="00CA136E" w:rsidRDefault="005C2F3F" w:rsidP="00CA136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CA136E"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 xml:space="preserve">UCHWAŁA Nr </w:t>
      </w:r>
      <w:r w:rsidR="00CA136E" w:rsidRPr="00CA136E">
        <w:rPr>
          <w:rFonts w:asciiTheme="minorHAnsi" w:hAnsiTheme="minorHAnsi" w:cstheme="minorHAnsi"/>
          <w:b/>
          <w:color w:val="auto"/>
          <w:sz w:val="32"/>
          <w:szCs w:val="32"/>
        </w:rPr>
        <w:t>394</w:t>
      </w:r>
      <w:r w:rsidRPr="00CA136E">
        <w:rPr>
          <w:rFonts w:asciiTheme="minorHAnsi" w:hAnsiTheme="minorHAnsi" w:cstheme="minorHAnsi"/>
          <w:b/>
          <w:color w:val="auto"/>
          <w:sz w:val="32"/>
          <w:szCs w:val="32"/>
        </w:rPr>
        <w:t>/20</w:t>
      </w:r>
      <w:r w:rsidR="00563AA7" w:rsidRPr="00CA136E">
        <w:rPr>
          <w:rFonts w:asciiTheme="minorHAnsi" w:hAnsiTheme="minorHAnsi" w:cstheme="minorHAnsi"/>
          <w:b/>
          <w:color w:val="auto"/>
          <w:sz w:val="32"/>
          <w:szCs w:val="32"/>
        </w:rPr>
        <w:t>2</w:t>
      </w:r>
      <w:r w:rsidR="00846FCA" w:rsidRPr="00CA136E">
        <w:rPr>
          <w:rFonts w:asciiTheme="minorHAnsi" w:hAnsiTheme="minorHAnsi" w:cstheme="minorHAnsi"/>
          <w:b/>
          <w:color w:val="auto"/>
          <w:sz w:val="32"/>
          <w:szCs w:val="32"/>
        </w:rPr>
        <w:t>4</w:t>
      </w:r>
    </w:p>
    <w:p w:rsidR="005C2F3F" w:rsidRPr="00CA136E" w:rsidRDefault="005C2F3F" w:rsidP="00CA136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CA136E">
        <w:rPr>
          <w:rFonts w:asciiTheme="minorHAnsi" w:hAnsiTheme="minorHAnsi" w:cstheme="minorHAnsi"/>
          <w:b/>
          <w:color w:val="auto"/>
          <w:sz w:val="32"/>
          <w:szCs w:val="32"/>
        </w:rPr>
        <w:t>ZARZĄDU POWIATU W RADZIEJOWIE</w:t>
      </w:r>
    </w:p>
    <w:p w:rsidR="005C2F3F" w:rsidRPr="00CA136E" w:rsidRDefault="005C2F3F" w:rsidP="00CA136E">
      <w:pPr>
        <w:pStyle w:val="Tytu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CA136E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z dnia </w:t>
      </w:r>
      <w:r w:rsidR="00846FCA" w:rsidRPr="00CA136E">
        <w:rPr>
          <w:rFonts w:asciiTheme="minorHAnsi" w:hAnsiTheme="minorHAnsi" w:cstheme="minorHAnsi"/>
          <w:b/>
          <w:bCs/>
          <w:color w:val="auto"/>
          <w:sz w:val="32"/>
          <w:szCs w:val="32"/>
        </w:rPr>
        <w:t>23 stycznia</w:t>
      </w:r>
      <w:r w:rsidR="00B27D53" w:rsidRPr="00CA136E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CA136E">
        <w:rPr>
          <w:rFonts w:asciiTheme="minorHAnsi" w:hAnsiTheme="minorHAnsi" w:cstheme="minorHAnsi"/>
          <w:b/>
          <w:bCs/>
          <w:color w:val="auto"/>
          <w:sz w:val="32"/>
          <w:szCs w:val="32"/>
        </w:rPr>
        <w:t>20</w:t>
      </w:r>
      <w:r w:rsidR="00563AA7" w:rsidRPr="00CA136E">
        <w:rPr>
          <w:rFonts w:asciiTheme="minorHAnsi" w:hAnsiTheme="minorHAnsi" w:cstheme="minorHAnsi"/>
          <w:b/>
          <w:bCs/>
          <w:color w:val="auto"/>
          <w:sz w:val="32"/>
          <w:szCs w:val="32"/>
        </w:rPr>
        <w:t>2</w:t>
      </w:r>
      <w:r w:rsidR="00846FCA" w:rsidRPr="00CA136E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r w:rsidRPr="00CA136E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r.</w:t>
      </w:r>
    </w:p>
    <w:p w:rsidR="005C2F3F" w:rsidRPr="00CA136E" w:rsidRDefault="005C2F3F" w:rsidP="00CA136E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5C2F3F" w:rsidRPr="00CA136E" w:rsidRDefault="005C2F3F" w:rsidP="00CA136E">
      <w:pPr>
        <w:pStyle w:val="Tytu"/>
        <w:spacing w:line="360" w:lineRule="auto"/>
        <w:rPr>
          <w:rFonts w:asciiTheme="minorHAnsi" w:hAnsiTheme="minorHAnsi" w:cstheme="minorHAnsi"/>
          <w:b/>
          <w:iCs/>
          <w:color w:val="auto"/>
          <w:sz w:val="32"/>
          <w:szCs w:val="32"/>
        </w:rPr>
      </w:pPr>
      <w:r w:rsidRPr="00CA136E">
        <w:rPr>
          <w:rFonts w:asciiTheme="minorHAnsi" w:hAnsiTheme="minorHAnsi" w:cstheme="minorHAnsi"/>
          <w:b/>
          <w:iCs/>
          <w:color w:val="auto"/>
          <w:sz w:val="32"/>
          <w:szCs w:val="32"/>
        </w:rPr>
        <w:t>w sprawie  ustalenia  „Regulaminu udzielania zamówień publicznych”</w:t>
      </w:r>
    </w:p>
    <w:p w:rsidR="005C2F3F" w:rsidRDefault="005C2F3F" w:rsidP="00CA136E"/>
    <w:p w:rsidR="005C2F3F" w:rsidRDefault="005C2F3F" w:rsidP="005C2F3F">
      <w:pPr>
        <w:jc w:val="both"/>
      </w:pPr>
    </w:p>
    <w:p w:rsidR="005C2F3F" w:rsidRPr="00CA136E" w:rsidRDefault="005C2F3F" w:rsidP="00CA136E">
      <w:pPr>
        <w:pStyle w:val="Tekstpodstawowy3"/>
        <w:spacing w:line="360" w:lineRule="auto"/>
        <w:jc w:val="left"/>
        <w:rPr>
          <w:rFonts w:asciiTheme="minorHAnsi" w:hAnsiTheme="minorHAnsi" w:cstheme="minorHAnsi"/>
          <w:b/>
          <w:bCs/>
        </w:rPr>
      </w:pPr>
      <w:r>
        <w:tab/>
      </w:r>
      <w:r w:rsidRPr="00CA136E">
        <w:rPr>
          <w:rFonts w:asciiTheme="minorHAnsi" w:hAnsiTheme="minorHAnsi" w:cstheme="minorHAnsi"/>
        </w:rPr>
        <w:t xml:space="preserve">Na podstawie art. 32 ust.2 </w:t>
      </w:r>
      <w:proofErr w:type="spellStart"/>
      <w:r w:rsidRPr="00CA136E">
        <w:rPr>
          <w:rFonts w:asciiTheme="minorHAnsi" w:hAnsiTheme="minorHAnsi" w:cstheme="minorHAnsi"/>
        </w:rPr>
        <w:t>pkt</w:t>
      </w:r>
      <w:proofErr w:type="spellEnd"/>
      <w:r w:rsidRPr="00CA136E">
        <w:rPr>
          <w:rFonts w:asciiTheme="minorHAnsi" w:hAnsiTheme="minorHAnsi" w:cstheme="minorHAnsi"/>
        </w:rPr>
        <w:t xml:space="preserve"> 3 i 4 ustawy z dnia 5 czerwca 1998 </w:t>
      </w:r>
      <w:r w:rsidR="000B4F5D" w:rsidRPr="00CA136E">
        <w:rPr>
          <w:rFonts w:asciiTheme="minorHAnsi" w:hAnsiTheme="minorHAnsi" w:cstheme="minorHAnsi"/>
        </w:rPr>
        <w:t>roku o samorządzie powiatowym (</w:t>
      </w:r>
      <w:r w:rsidRPr="00CA136E">
        <w:rPr>
          <w:rFonts w:asciiTheme="minorHAnsi" w:hAnsiTheme="minorHAnsi" w:cstheme="minorHAnsi"/>
        </w:rPr>
        <w:t>Dz. U. 20</w:t>
      </w:r>
      <w:r w:rsidR="00B668FA" w:rsidRPr="00CA136E">
        <w:rPr>
          <w:rFonts w:asciiTheme="minorHAnsi" w:hAnsiTheme="minorHAnsi" w:cstheme="minorHAnsi"/>
        </w:rPr>
        <w:t>2</w:t>
      </w:r>
      <w:r w:rsidR="006D52C1" w:rsidRPr="00CA136E">
        <w:rPr>
          <w:rFonts w:asciiTheme="minorHAnsi" w:hAnsiTheme="minorHAnsi" w:cstheme="minorHAnsi"/>
        </w:rPr>
        <w:t>2</w:t>
      </w:r>
      <w:r w:rsidR="00B668FA" w:rsidRPr="00CA136E">
        <w:rPr>
          <w:rFonts w:asciiTheme="minorHAnsi" w:hAnsiTheme="minorHAnsi" w:cstheme="minorHAnsi"/>
        </w:rPr>
        <w:t xml:space="preserve">. </w:t>
      </w:r>
      <w:r w:rsidR="006D52C1" w:rsidRPr="00CA136E">
        <w:rPr>
          <w:rFonts w:asciiTheme="minorHAnsi" w:hAnsiTheme="minorHAnsi" w:cstheme="minorHAnsi"/>
        </w:rPr>
        <w:t>1526</w:t>
      </w:r>
      <w:r w:rsidR="00B668FA" w:rsidRPr="00CA136E">
        <w:rPr>
          <w:rFonts w:asciiTheme="minorHAnsi" w:hAnsiTheme="minorHAnsi" w:cstheme="minorHAnsi"/>
        </w:rPr>
        <w:t xml:space="preserve"> </w:t>
      </w:r>
      <w:r w:rsidR="004D258B" w:rsidRPr="00CA136E">
        <w:rPr>
          <w:rFonts w:asciiTheme="minorHAnsi" w:hAnsiTheme="minorHAnsi" w:cstheme="minorHAnsi"/>
        </w:rPr>
        <w:t xml:space="preserve"> </w:t>
      </w:r>
      <w:proofErr w:type="spellStart"/>
      <w:r w:rsidR="004D258B" w:rsidRPr="00CA136E">
        <w:rPr>
          <w:rFonts w:asciiTheme="minorHAnsi" w:hAnsiTheme="minorHAnsi" w:cstheme="minorHAnsi"/>
        </w:rPr>
        <w:t>j.t</w:t>
      </w:r>
      <w:proofErr w:type="spellEnd"/>
      <w:r w:rsidR="004D258B" w:rsidRPr="00CA136E">
        <w:rPr>
          <w:rFonts w:asciiTheme="minorHAnsi" w:hAnsiTheme="minorHAnsi" w:cstheme="minorHAnsi"/>
        </w:rPr>
        <w:t>.</w:t>
      </w:r>
      <w:r w:rsidRPr="00CA136E">
        <w:rPr>
          <w:rFonts w:asciiTheme="minorHAnsi" w:hAnsiTheme="minorHAnsi" w:cstheme="minorHAnsi"/>
        </w:rPr>
        <w:t xml:space="preserve">) uchwala się, co następuje: 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  <w:color w:val="9BBB59" w:themeColor="accent3"/>
        </w:rPr>
      </w:pP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ind w:firstLine="708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 xml:space="preserve">§ 1. </w:t>
      </w:r>
      <w:r w:rsidRPr="00CA136E">
        <w:rPr>
          <w:rFonts w:asciiTheme="minorHAnsi" w:hAnsiTheme="minorHAnsi" w:cstheme="minorHAnsi"/>
        </w:rPr>
        <w:t>Ustala się „Regulamin udzielania zamówień publicznych” stanowiący załącznik  do niniejszej uchwały, zwany dalej „ Regulaminem ”.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ind w:firstLine="708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 xml:space="preserve">§ 2. </w:t>
      </w:r>
      <w:r w:rsidRPr="00CA136E">
        <w:rPr>
          <w:rFonts w:asciiTheme="minorHAnsi" w:hAnsiTheme="minorHAnsi" w:cstheme="minorHAnsi"/>
        </w:rPr>
        <w:t>Formy trybu i nadzoru, współdziałania i koordynacji w zakresie organizacji zamówień publicznych w Starostwie Powiatowym w Radziejowie określa Regulamin.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ind w:firstLine="708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 xml:space="preserve">§ 3. </w:t>
      </w:r>
      <w:r w:rsidRPr="00CA136E">
        <w:rPr>
          <w:rFonts w:asciiTheme="minorHAnsi" w:hAnsiTheme="minorHAnsi" w:cstheme="minorHAnsi"/>
        </w:rPr>
        <w:t xml:space="preserve">Traci moc Uchwała Nr </w:t>
      </w:r>
      <w:r w:rsidR="003F7EED" w:rsidRPr="00CA136E">
        <w:rPr>
          <w:rFonts w:asciiTheme="minorHAnsi" w:hAnsiTheme="minorHAnsi" w:cstheme="minorHAnsi"/>
        </w:rPr>
        <w:t>330/2023</w:t>
      </w:r>
      <w:r w:rsidRPr="00CA136E">
        <w:rPr>
          <w:rFonts w:asciiTheme="minorHAnsi" w:hAnsiTheme="minorHAnsi" w:cstheme="minorHAnsi"/>
        </w:rPr>
        <w:t xml:space="preserve"> Zarządu Powiatu w Radziejowie z dnia </w:t>
      </w:r>
      <w:r w:rsidRPr="00CA136E">
        <w:rPr>
          <w:rFonts w:asciiTheme="minorHAnsi" w:hAnsiTheme="minorHAnsi" w:cstheme="minorHAnsi"/>
        </w:rPr>
        <w:br/>
      </w:r>
      <w:r w:rsidR="003F7EED" w:rsidRPr="00CA136E">
        <w:rPr>
          <w:rFonts w:asciiTheme="minorHAnsi" w:hAnsiTheme="minorHAnsi" w:cstheme="minorHAnsi"/>
        </w:rPr>
        <w:t>15 lutego</w:t>
      </w:r>
      <w:r w:rsidR="004656E3" w:rsidRPr="00CA136E">
        <w:rPr>
          <w:rFonts w:asciiTheme="minorHAnsi" w:hAnsiTheme="minorHAnsi" w:cstheme="minorHAnsi"/>
        </w:rPr>
        <w:t xml:space="preserve"> </w:t>
      </w:r>
      <w:r w:rsidRPr="00CA136E">
        <w:rPr>
          <w:rFonts w:asciiTheme="minorHAnsi" w:hAnsiTheme="minorHAnsi" w:cstheme="minorHAnsi"/>
        </w:rPr>
        <w:t>20</w:t>
      </w:r>
      <w:r w:rsidR="004656E3" w:rsidRPr="00CA136E">
        <w:rPr>
          <w:rFonts w:asciiTheme="minorHAnsi" w:hAnsiTheme="minorHAnsi" w:cstheme="minorHAnsi"/>
        </w:rPr>
        <w:t>2</w:t>
      </w:r>
      <w:r w:rsidR="003F7EED" w:rsidRPr="00CA136E">
        <w:rPr>
          <w:rFonts w:asciiTheme="minorHAnsi" w:hAnsiTheme="minorHAnsi" w:cstheme="minorHAnsi"/>
        </w:rPr>
        <w:t>3</w:t>
      </w:r>
      <w:r w:rsidRPr="00CA136E">
        <w:rPr>
          <w:rFonts w:asciiTheme="minorHAnsi" w:hAnsiTheme="minorHAnsi" w:cstheme="minorHAnsi"/>
        </w:rPr>
        <w:t xml:space="preserve"> roku w sprawie: ustalenia „Regulaminu udzielania zamówień publicznych”.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ind w:firstLine="708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 xml:space="preserve">§ 4. </w:t>
      </w:r>
      <w:r w:rsidRPr="00CA136E">
        <w:rPr>
          <w:rFonts w:asciiTheme="minorHAnsi" w:hAnsiTheme="minorHAnsi" w:cstheme="minorHAnsi"/>
        </w:rPr>
        <w:t>Wykonanie uchwały powierza się Przewodniczącemu Zarządu Powiatu Radziejowskiego.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Pr="00CA136E" w:rsidRDefault="005C2F3F" w:rsidP="00CA136E">
      <w:pPr>
        <w:spacing w:line="360" w:lineRule="auto"/>
        <w:ind w:firstLine="708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  <w:b/>
        </w:rPr>
        <w:t xml:space="preserve">§  5.  </w:t>
      </w:r>
      <w:r w:rsidRPr="00CA136E">
        <w:rPr>
          <w:rFonts w:asciiTheme="minorHAnsi" w:hAnsiTheme="minorHAnsi" w:cstheme="minorHAnsi"/>
        </w:rPr>
        <w:t xml:space="preserve">Uchwała wchodzi w życie z dniem podjęcia. </w:t>
      </w:r>
    </w:p>
    <w:p w:rsidR="005C2F3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5C2F3F" w:rsidRDefault="005C2F3F" w:rsidP="005C2F3F">
      <w:pPr>
        <w:jc w:val="both"/>
      </w:pPr>
    </w:p>
    <w:p w:rsidR="004D258B" w:rsidRDefault="004D258B" w:rsidP="00930345">
      <w:pPr>
        <w:rPr>
          <w:sz w:val="28"/>
          <w:szCs w:val="28"/>
        </w:rPr>
      </w:pPr>
    </w:p>
    <w:p w:rsidR="00930345" w:rsidRDefault="00930345" w:rsidP="00930345">
      <w:pPr>
        <w:rPr>
          <w:sz w:val="28"/>
          <w:szCs w:val="28"/>
        </w:rPr>
      </w:pPr>
    </w:p>
    <w:p w:rsidR="00ED398C" w:rsidRDefault="00ED398C" w:rsidP="005C2F3F">
      <w:pPr>
        <w:jc w:val="center"/>
        <w:rPr>
          <w:sz w:val="28"/>
          <w:szCs w:val="28"/>
        </w:rPr>
      </w:pPr>
    </w:p>
    <w:p w:rsidR="00FD593C" w:rsidRDefault="00FD593C" w:rsidP="005C2F3F">
      <w:pPr>
        <w:jc w:val="center"/>
        <w:rPr>
          <w:sz w:val="28"/>
          <w:szCs w:val="28"/>
        </w:rPr>
      </w:pPr>
    </w:p>
    <w:p w:rsidR="00165AE6" w:rsidRDefault="00165A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2F3F" w:rsidRPr="00CA136E" w:rsidRDefault="00CA136E" w:rsidP="00CA136E">
      <w:pPr>
        <w:pStyle w:val="Podtytu"/>
        <w:jc w:val="center"/>
        <w:rPr>
          <w:rFonts w:asciiTheme="minorHAnsi" w:hAnsiTheme="minorHAnsi" w:cstheme="minorHAnsi"/>
          <w:b/>
          <w:i w:val="0"/>
          <w:color w:val="auto"/>
          <w:sz w:val="32"/>
          <w:szCs w:val="32"/>
        </w:rPr>
      </w:pPr>
      <w:r w:rsidRPr="00CA136E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lastRenderedPageBreak/>
        <w:t>Uzasadnienie</w:t>
      </w:r>
    </w:p>
    <w:p w:rsidR="005C2F3F" w:rsidRDefault="005C2F3F" w:rsidP="005C2F3F">
      <w:pPr>
        <w:jc w:val="center"/>
        <w:rPr>
          <w:sz w:val="28"/>
          <w:szCs w:val="28"/>
        </w:rPr>
      </w:pPr>
    </w:p>
    <w:p w:rsidR="00971DAF" w:rsidRPr="00CA136E" w:rsidRDefault="005C2F3F" w:rsidP="00CA136E">
      <w:pPr>
        <w:spacing w:line="360" w:lineRule="auto"/>
        <w:rPr>
          <w:rFonts w:asciiTheme="minorHAnsi" w:hAnsiTheme="minorHAnsi" w:cstheme="minorHAnsi"/>
        </w:rPr>
      </w:pPr>
      <w:r w:rsidRPr="00CA136E">
        <w:rPr>
          <w:rFonts w:asciiTheme="minorHAnsi" w:hAnsiTheme="minorHAnsi" w:cstheme="minorHAnsi"/>
        </w:rPr>
        <w:t>Podjęcie uchwały w sprawie zmiany „Regulaminu udzielania zamówień publicznych</w:t>
      </w:r>
      <w:r w:rsidR="004656E3" w:rsidRPr="00CA136E">
        <w:rPr>
          <w:rFonts w:asciiTheme="minorHAnsi" w:hAnsiTheme="minorHAnsi" w:cstheme="minorHAnsi"/>
        </w:rPr>
        <w:t>,</w:t>
      </w:r>
      <w:r w:rsidRPr="00CA136E">
        <w:rPr>
          <w:rFonts w:asciiTheme="minorHAnsi" w:hAnsiTheme="minorHAnsi" w:cstheme="minorHAnsi"/>
        </w:rPr>
        <w:t xml:space="preserve"> jest uzasadnione </w:t>
      </w:r>
      <w:r w:rsidR="003F7EED" w:rsidRPr="00CA136E">
        <w:rPr>
          <w:rFonts w:asciiTheme="minorHAnsi" w:hAnsiTheme="minorHAnsi" w:cstheme="minorHAnsi"/>
        </w:rPr>
        <w:t>sytuacją ekonomiczną na rynku zamówień publicznych.</w:t>
      </w:r>
    </w:p>
    <w:p w:rsidR="009F70E4" w:rsidRPr="00CA136E" w:rsidRDefault="009F70E4" w:rsidP="00CA136E">
      <w:pPr>
        <w:spacing w:line="360" w:lineRule="auto"/>
        <w:rPr>
          <w:rFonts w:asciiTheme="minorHAnsi" w:hAnsiTheme="minorHAnsi" w:cstheme="minorHAnsi"/>
        </w:rPr>
      </w:pPr>
    </w:p>
    <w:p w:rsidR="009F70E4" w:rsidRPr="00CA136E" w:rsidRDefault="009F70E4" w:rsidP="00CA136E">
      <w:pPr>
        <w:spacing w:line="360" w:lineRule="auto"/>
        <w:rPr>
          <w:rFonts w:asciiTheme="minorHAnsi" w:hAnsiTheme="minorHAnsi" w:cstheme="minorHAnsi"/>
        </w:rPr>
      </w:pPr>
    </w:p>
    <w:p w:rsidR="009F70E4" w:rsidRPr="00CA136E" w:rsidRDefault="009F70E4" w:rsidP="00CA136E">
      <w:pPr>
        <w:spacing w:line="360" w:lineRule="auto"/>
        <w:rPr>
          <w:rFonts w:asciiTheme="minorHAnsi" w:hAnsiTheme="minorHAnsi" w:cstheme="minorHAnsi"/>
        </w:rPr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783074">
      <w:pPr>
        <w:jc w:val="center"/>
      </w:pPr>
    </w:p>
    <w:p w:rsidR="009F70E4" w:rsidRDefault="009F70E4" w:rsidP="00184A6D"/>
    <w:p w:rsidR="009F70E4" w:rsidRDefault="009F70E4" w:rsidP="00783074">
      <w:pPr>
        <w:jc w:val="center"/>
      </w:pPr>
    </w:p>
    <w:sectPr w:rsidR="009F70E4" w:rsidSect="00F121D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2F" w:rsidRDefault="0096222F">
      <w:r>
        <w:separator/>
      </w:r>
    </w:p>
  </w:endnote>
  <w:endnote w:type="continuationSeparator" w:id="0">
    <w:p w:rsidR="0096222F" w:rsidRDefault="0096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2F" w:rsidRDefault="0096222F">
      <w:r>
        <w:separator/>
      </w:r>
    </w:p>
  </w:footnote>
  <w:footnote w:type="continuationSeparator" w:id="0">
    <w:p w:rsidR="0096222F" w:rsidRDefault="00962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304"/>
    <w:multiLevelType w:val="singleLevel"/>
    <w:tmpl w:val="40043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4E625F3"/>
    <w:multiLevelType w:val="hybridMultilevel"/>
    <w:tmpl w:val="71009F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8661F"/>
    <w:multiLevelType w:val="hybridMultilevel"/>
    <w:tmpl w:val="47584B5E"/>
    <w:lvl w:ilvl="0" w:tplc="ED10FEBA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9C100D"/>
    <w:multiLevelType w:val="hybridMultilevel"/>
    <w:tmpl w:val="C8F025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C5B51"/>
    <w:multiLevelType w:val="multilevel"/>
    <w:tmpl w:val="91E2F15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F3328"/>
    <w:multiLevelType w:val="hybridMultilevel"/>
    <w:tmpl w:val="737E4774"/>
    <w:lvl w:ilvl="0" w:tplc="5A527A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844EB9"/>
    <w:multiLevelType w:val="hybridMultilevel"/>
    <w:tmpl w:val="03286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50DD5"/>
    <w:multiLevelType w:val="hybridMultilevel"/>
    <w:tmpl w:val="AD7CF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F40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20015D"/>
    <w:multiLevelType w:val="hybridMultilevel"/>
    <w:tmpl w:val="8F206180"/>
    <w:lvl w:ilvl="0" w:tplc="E340C9C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42B26"/>
    <w:multiLevelType w:val="multilevel"/>
    <w:tmpl w:val="EB98A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A5719"/>
    <w:multiLevelType w:val="hybridMultilevel"/>
    <w:tmpl w:val="2F52CD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1925C7"/>
    <w:multiLevelType w:val="multilevel"/>
    <w:tmpl w:val="8F20618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C65B13"/>
    <w:multiLevelType w:val="multilevel"/>
    <w:tmpl w:val="71009F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61E"/>
    <w:multiLevelType w:val="hybridMultilevel"/>
    <w:tmpl w:val="EB98A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D6117"/>
    <w:multiLevelType w:val="hybridMultilevel"/>
    <w:tmpl w:val="64F47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F4282"/>
    <w:multiLevelType w:val="multilevel"/>
    <w:tmpl w:val="C0DC644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3B34D7"/>
    <w:multiLevelType w:val="hybridMultilevel"/>
    <w:tmpl w:val="96608684"/>
    <w:lvl w:ilvl="0" w:tplc="ED10FEBA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B76DD"/>
    <w:multiLevelType w:val="multilevel"/>
    <w:tmpl w:val="7D4C532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AA12B1"/>
    <w:multiLevelType w:val="multilevel"/>
    <w:tmpl w:val="C8F02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17"/>
  </w:num>
  <w:num w:numId="8">
    <w:abstractNumId w:val="34"/>
  </w:num>
  <w:num w:numId="9">
    <w:abstractNumId w:val="24"/>
  </w:num>
  <w:num w:numId="10">
    <w:abstractNumId w:val="30"/>
  </w:num>
  <w:num w:numId="11">
    <w:abstractNumId w:val="26"/>
  </w:num>
  <w:num w:numId="12">
    <w:abstractNumId w:val="22"/>
  </w:num>
  <w:num w:numId="13">
    <w:abstractNumId w:val="15"/>
  </w:num>
  <w:num w:numId="14">
    <w:abstractNumId w:val="1"/>
  </w:num>
  <w:num w:numId="15">
    <w:abstractNumId w:val="23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5"/>
  </w:num>
  <w:num w:numId="36">
    <w:abstractNumId w:val="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F3F"/>
    <w:rsid w:val="00046A43"/>
    <w:rsid w:val="000531B2"/>
    <w:rsid w:val="00056553"/>
    <w:rsid w:val="00087879"/>
    <w:rsid w:val="00097A01"/>
    <w:rsid w:val="000B08F7"/>
    <w:rsid w:val="000B4F5D"/>
    <w:rsid w:val="000D62B3"/>
    <w:rsid w:val="000E2E21"/>
    <w:rsid w:val="000E7ED1"/>
    <w:rsid w:val="001051D0"/>
    <w:rsid w:val="00107A97"/>
    <w:rsid w:val="00157B6F"/>
    <w:rsid w:val="00165AE6"/>
    <w:rsid w:val="00184A6D"/>
    <w:rsid w:val="001A3B9A"/>
    <w:rsid w:val="00202F2F"/>
    <w:rsid w:val="002147F6"/>
    <w:rsid w:val="002244B1"/>
    <w:rsid w:val="00236542"/>
    <w:rsid w:val="002538B3"/>
    <w:rsid w:val="002A3CA1"/>
    <w:rsid w:val="002B5144"/>
    <w:rsid w:val="002B783E"/>
    <w:rsid w:val="002C420D"/>
    <w:rsid w:val="002D14C4"/>
    <w:rsid w:val="002E145C"/>
    <w:rsid w:val="002E3646"/>
    <w:rsid w:val="002E4028"/>
    <w:rsid w:val="00326A9B"/>
    <w:rsid w:val="003317BB"/>
    <w:rsid w:val="0034237E"/>
    <w:rsid w:val="00343FC4"/>
    <w:rsid w:val="003457A7"/>
    <w:rsid w:val="00346F04"/>
    <w:rsid w:val="00361504"/>
    <w:rsid w:val="0038604F"/>
    <w:rsid w:val="003A7D03"/>
    <w:rsid w:val="003C31B7"/>
    <w:rsid w:val="003C4152"/>
    <w:rsid w:val="003F7EED"/>
    <w:rsid w:val="00453F79"/>
    <w:rsid w:val="004656E3"/>
    <w:rsid w:val="00472406"/>
    <w:rsid w:val="00494185"/>
    <w:rsid w:val="00497B35"/>
    <w:rsid w:val="004A1046"/>
    <w:rsid w:val="004D258B"/>
    <w:rsid w:val="004F7351"/>
    <w:rsid w:val="005411D9"/>
    <w:rsid w:val="00550AA2"/>
    <w:rsid w:val="00554088"/>
    <w:rsid w:val="00563AA7"/>
    <w:rsid w:val="00584B00"/>
    <w:rsid w:val="00592784"/>
    <w:rsid w:val="00592F24"/>
    <w:rsid w:val="005B4DFA"/>
    <w:rsid w:val="005C2F3F"/>
    <w:rsid w:val="005D5837"/>
    <w:rsid w:val="005E2340"/>
    <w:rsid w:val="005F3AE3"/>
    <w:rsid w:val="0061196E"/>
    <w:rsid w:val="00651339"/>
    <w:rsid w:val="00694F24"/>
    <w:rsid w:val="00696A54"/>
    <w:rsid w:val="006D52C1"/>
    <w:rsid w:val="006E4057"/>
    <w:rsid w:val="006F6DFC"/>
    <w:rsid w:val="006F79EA"/>
    <w:rsid w:val="00700398"/>
    <w:rsid w:val="0070163E"/>
    <w:rsid w:val="007062F4"/>
    <w:rsid w:val="0076253D"/>
    <w:rsid w:val="00782333"/>
    <w:rsid w:val="00783074"/>
    <w:rsid w:val="007D465D"/>
    <w:rsid w:val="007D71A9"/>
    <w:rsid w:val="007E7D3D"/>
    <w:rsid w:val="007F63D3"/>
    <w:rsid w:val="008273DA"/>
    <w:rsid w:val="00840411"/>
    <w:rsid w:val="00846FCA"/>
    <w:rsid w:val="00863777"/>
    <w:rsid w:val="00870EBC"/>
    <w:rsid w:val="008C6A76"/>
    <w:rsid w:val="008D2259"/>
    <w:rsid w:val="008D605E"/>
    <w:rsid w:val="008E0BE9"/>
    <w:rsid w:val="00904684"/>
    <w:rsid w:val="00906292"/>
    <w:rsid w:val="00916A8E"/>
    <w:rsid w:val="00930345"/>
    <w:rsid w:val="009337E0"/>
    <w:rsid w:val="009444C4"/>
    <w:rsid w:val="0096222F"/>
    <w:rsid w:val="00971DAF"/>
    <w:rsid w:val="00980E23"/>
    <w:rsid w:val="00986A10"/>
    <w:rsid w:val="009B6DB8"/>
    <w:rsid w:val="009F70E4"/>
    <w:rsid w:val="00A13519"/>
    <w:rsid w:val="00A26BD0"/>
    <w:rsid w:val="00A40701"/>
    <w:rsid w:val="00A4417D"/>
    <w:rsid w:val="00A676E6"/>
    <w:rsid w:val="00A73448"/>
    <w:rsid w:val="00AB7B1C"/>
    <w:rsid w:val="00AC45AA"/>
    <w:rsid w:val="00AE018F"/>
    <w:rsid w:val="00AE0C41"/>
    <w:rsid w:val="00B119EA"/>
    <w:rsid w:val="00B27D53"/>
    <w:rsid w:val="00B36893"/>
    <w:rsid w:val="00B54933"/>
    <w:rsid w:val="00B62323"/>
    <w:rsid w:val="00B668FA"/>
    <w:rsid w:val="00B67CED"/>
    <w:rsid w:val="00BC2F48"/>
    <w:rsid w:val="00BE3EE0"/>
    <w:rsid w:val="00BF1EE6"/>
    <w:rsid w:val="00C14AA4"/>
    <w:rsid w:val="00C21AEC"/>
    <w:rsid w:val="00C54106"/>
    <w:rsid w:val="00C55BF6"/>
    <w:rsid w:val="00C83308"/>
    <w:rsid w:val="00CA0496"/>
    <w:rsid w:val="00CA136E"/>
    <w:rsid w:val="00CA4B4E"/>
    <w:rsid w:val="00CA6111"/>
    <w:rsid w:val="00CB40F0"/>
    <w:rsid w:val="00CC3E4C"/>
    <w:rsid w:val="00CE761E"/>
    <w:rsid w:val="00CF7A85"/>
    <w:rsid w:val="00D22813"/>
    <w:rsid w:val="00D65471"/>
    <w:rsid w:val="00D779F0"/>
    <w:rsid w:val="00D97BEC"/>
    <w:rsid w:val="00DA655E"/>
    <w:rsid w:val="00DF4961"/>
    <w:rsid w:val="00E04DB7"/>
    <w:rsid w:val="00E05C52"/>
    <w:rsid w:val="00E07F61"/>
    <w:rsid w:val="00E24DD3"/>
    <w:rsid w:val="00E51725"/>
    <w:rsid w:val="00E758B5"/>
    <w:rsid w:val="00E828B3"/>
    <w:rsid w:val="00E848DF"/>
    <w:rsid w:val="00E85BEE"/>
    <w:rsid w:val="00E94C75"/>
    <w:rsid w:val="00E96F44"/>
    <w:rsid w:val="00ED398C"/>
    <w:rsid w:val="00EF18CC"/>
    <w:rsid w:val="00EF528D"/>
    <w:rsid w:val="00F11C79"/>
    <w:rsid w:val="00F121DE"/>
    <w:rsid w:val="00F417F8"/>
    <w:rsid w:val="00F45F0A"/>
    <w:rsid w:val="00F57324"/>
    <w:rsid w:val="00F71C92"/>
    <w:rsid w:val="00F923AD"/>
    <w:rsid w:val="00FA52DF"/>
    <w:rsid w:val="00FC39B8"/>
    <w:rsid w:val="00FD3789"/>
    <w:rsid w:val="00FD593C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F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C2F3F"/>
    <w:pPr>
      <w:keepNext/>
      <w:outlineLvl w:val="0"/>
    </w:pPr>
    <w:rPr>
      <w:i/>
      <w:sz w:val="32"/>
      <w:szCs w:val="20"/>
    </w:rPr>
  </w:style>
  <w:style w:type="paragraph" w:styleId="Nagwek2">
    <w:name w:val="heading 2"/>
    <w:basedOn w:val="Normalny"/>
    <w:next w:val="Normalny"/>
    <w:qFormat/>
    <w:rsid w:val="005C2F3F"/>
    <w:pPr>
      <w:keepNext/>
      <w:outlineLvl w:val="1"/>
    </w:pPr>
    <w:rPr>
      <w:i/>
      <w:sz w:val="28"/>
      <w:szCs w:val="20"/>
    </w:rPr>
  </w:style>
  <w:style w:type="paragraph" w:styleId="Nagwek3">
    <w:name w:val="heading 3"/>
    <w:basedOn w:val="Normalny"/>
    <w:next w:val="Normalny"/>
    <w:qFormat/>
    <w:rsid w:val="005C2F3F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5C2F3F"/>
    <w:pPr>
      <w:keepNext/>
      <w:outlineLvl w:val="3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2F3F"/>
    <w:rPr>
      <w:szCs w:val="20"/>
    </w:rPr>
  </w:style>
  <w:style w:type="paragraph" w:styleId="Tekstpodstawowy3">
    <w:name w:val="Body Text 3"/>
    <w:basedOn w:val="Normalny"/>
    <w:rsid w:val="005C2F3F"/>
    <w:pPr>
      <w:jc w:val="both"/>
    </w:pPr>
    <w:rPr>
      <w:szCs w:val="20"/>
    </w:rPr>
  </w:style>
  <w:style w:type="paragraph" w:styleId="Tekstpodstawowy2">
    <w:name w:val="Body Text 2"/>
    <w:basedOn w:val="Normalny"/>
    <w:rsid w:val="005C2F3F"/>
    <w:pPr>
      <w:jc w:val="both"/>
    </w:pPr>
    <w:rPr>
      <w:i/>
      <w:iCs/>
    </w:rPr>
  </w:style>
  <w:style w:type="paragraph" w:styleId="Tekstprzypisudolnego">
    <w:name w:val="footnote text"/>
    <w:basedOn w:val="Normalny"/>
    <w:semiHidden/>
    <w:rsid w:val="005C2F3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C2F3F"/>
    <w:rPr>
      <w:vertAlign w:val="superscript"/>
    </w:rPr>
  </w:style>
  <w:style w:type="paragraph" w:styleId="Akapitzlist">
    <w:name w:val="List Paragraph"/>
    <w:basedOn w:val="Normalny"/>
    <w:uiPriority w:val="99"/>
    <w:qFormat/>
    <w:rsid w:val="00971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71DAF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rsid w:val="00345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457A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CA136E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A13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CA13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CA13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</vt:lpstr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</dc:title>
  <dc:creator>admin</dc:creator>
  <cp:lastModifiedBy>Katarzyna Tomczak</cp:lastModifiedBy>
  <cp:revision>52</cp:revision>
  <cp:lastPrinted>2024-01-22T13:39:00Z</cp:lastPrinted>
  <dcterms:created xsi:type="dcterms:W3CDTF">2021-01-06T22:05:00Z</dcterms:created>
  <dcterms:modified xsi:type="dcterms:W3CDTF">2024-01-22T13:39:00Z</dcterms:modified>
</cp:coreProperties>
</file>