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AD" w:rsidRPr="008D7B8D" w:rsidRDefault="008D7B8D" w:rsidP="008D7B8D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Uchwała</w:t>
      </w:r>
      <w:r w:rsidR="00877DB0" w:rsidRPr="008D7B8D">
        <w:rPr>
          <w:rFonts w:asciiTheme="minorHAnsi" w:hAnsiTheme="minorHAnsi" w:cstheme="minorHAnsi"/>
          <w:b/>
          <w:sz w:val="32"/>
          <w:szCs w:val="32"/>
        </w:rPr>
        <w:t xml:space="preserve"> Nr</w:t>
      </w:r>
      <w:r w:rsidR="000C53A2" w:rsidRPr="008D7B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8D7B8D">
        <w:rPr>
          <w:rFonts w:asciiTheme="minorHAnsi" w:hAnsiTheme="minorHAnsi" w:cstheme="minorHAnsi"/>
          <w:b/>
          <w:sz w:val="32"/>
          <w:szCs w:val="32"/>
        </w:rPr>
        <w:t>22</w:t>
      </w:r>
      <w:r w:rsidR="00606F64" w:rsidRPr="008D7B8D">
        <w:rPr>
          <w:rFonts w:asciiTheme="minorHAnsi" w:hAnsiTheme="minorHAnsi" w:cstheme="minorHAnsi"/>
          <w:b/>
          <w:sz w:val="32"/>
          <w:szCs w:val="32"/>
        </w:rPr>
        <w:t>/2024</w:t>
      </w:r>
    </w:p>
    <w:p w:rsidR="00842398" w:rsidRPr="008D7B8D" w:rsidRDefault="00877DB0" w:rsidP="008D7B8D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D7B8D">
        <w:rPr>
          <w:rFonts w:asciiTheme="minorHAnsi" w:hAnsiTheme="minorHAnsi" w:cstheme="minorHAnsi"/>
          <w:b/>
          <w:sz w:val="32"/>
          <w:szCs w:val="32"/>
        </w:rPr>
        <w:t>Zarządu Powiatu w Radziejowie</w:t>
      </w:r>
    </w:p>
    <w:p w:rsidR="009108C1" w:rsidRPr="008D7B8D" w:rsidRDefault="00842398" w:rsidP="008D7B8D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D7B8D">
        <w:rPr>
          <w:rFonts w:asciiTheme="minorHAnsi" w:hAnsiTheme="minorHAnsi" w:cstheme="minorHAnsi"/>
          <w:b/>
          <w:sz w:val="32"/>
          <w:szCs w:val="32"/>
        </w:rPr>
        <w:t>z dnia</w:t>
      </w:r>
      <w:r w:rsidR="009108C1" w:rsidRPr="008D7B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06F64" w:rsidRPr="008D7B8D">
        <w:rPr>
          <w:rFonts w:asciiTheme="minorHAnsi" w:hAnsiTheme="minorHAnsi" w:cstheme="minorHAnsi"/>
          <w:b/>
          <w:sz w:val="32"/>
          <w:szCs w:val="32"/>
        </w:rPr>
        <w:t>2</w:t>
      </w:r>
      <w:r w:rsidR="00043EBE" w:rsidRPr="008D7B8D">
        <w:rPr>
          <w:rFonts w:asciiTheme="minorHAnsi" w:hAnsiTheme="minorHAnsi" w:cstheme="minorHAnsi"/>
          <w:b/>
          <w:sz w:val="32"/>
          <w:szCs w:val="32"/>
        </w:rPr>
        <w:t>3 sierpnia</w:t>
      </w:r>
      <w:r w:rsidR="00606F64" w:rsidRPr="008D7B8D">
        <w:rPr>
          <w:rFonts w:asciiTheme="minorHAnsi" w:hAnsiTheme="minorHAnsi" w:cstheme="minorHAnsi"/>
          <w:b/>
          <w:sz w:val="32"/>
          <w:szCs w:val="32"/>
        </w:rPr>
        <w:t xml:space="preserve"> 2024</w:t>
      </w:r>
      <w:r w:rsidR="009108C1" w:rsidRPr="008D7B8D">
        <w:rPr>
          <w:rFonts w:asciiTheme="minorHAnsi" w:hAnsiTheme="minorHAnsi" w:cstheme="minorHAnsi"/>
          <w:b/>
          <w:sz w:val="32"/>
          <w:szCs w:val="32"/>
        </w:rPr>
        <w:t xml:space="preserve"> r.</w:t>
      </w:r>
    </w:p>
    <w:p w:rsidR="00842398" w:rsidRPr="008D7B8D" w:rsidRDefault="00877DB0" w:rsidP="006C08D2">
      <w:pPr>
        <w:pStyle w:val="Nagwek1"/>
        <w:rPr>
          <w:rFonts w:asciiTheme="minorHAnsi" w:hAnsiTheme="minorHAnsi" w:cstheme="minorHAnsi"/>
          <w:b/>
          <w:color w:val="auto"/>
        </w:rPr>
      </w:pPr>
      <w:r w:rsidRPr="008D7B8D">
        <w:rPr>
          <w:rFonts w:asciiTheme="minorHAnsi" w:hAnsiTheme="minorHAnsi" w:cstheme="minorHAnsi"/>
          <w:b/>
          <w:color w:val="auto"/>
        </w:rPr>
        <w:t>w sprawie uchwalenia Regulaminu Organizacyjnego Starostwa Powiatowego w Radziejowie</w:t>
      </w:r>
    </w:p>
    <w:p w:rsidR="009108C1" w:rsidRPr="006C08D2" w:rsidRDefault="009108C1" w:rsidP="006C08D2">
      <w:pPr>
        <w:spacing w:before="240" w:after="240" w:line="360" w:lineRule="auto"/>
        <w:jc w:val="both"/>
        <w:rPr>
          <w:rFonts w:cstheme="minorHAnsi"/>
          <w:b/>
          <w:sz w:val="24"/>
          <w:szCs w:val="24"/>
        </w:rPr>
      </w:pPr>
    </w:p>
    <w:p w:rsidR="009B3DDD" w:rsidRPr="006C08D2" w:rsidRDefault="009B3DDD" w:rsidP="006C08D2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6C08D2">
        <w:rPr>
          <w:rFonts w:cstheme="minorHAnsi"/>
          <w:b/>
          <w:sz w:val="24"/>
          <w:szCs w:val="24"/>
        </w:rPr>
        <w:tab/>
      </w:r>
      <w:r w:rsidRPr="006C08D2">
        <w:rPr>
          <w:rFonts w:cstheme="minorHAnsi"/>
          <w:sz w:val="24"/>
          <w:szCs w:val="24"/>
        </w:rPr>
        <w:t xml:space="preserve">Na podstawie art. </w:t>
      </w:r>
      <w:r w:rsidR="00877DB0" w:rsidRPr="006C08D2">
        <w:rPr>
          <w:rFonts w:cstheme="minorHAnsi"/>
          <w:sz w:val="24"/>
          <w:szCs w:val="24"/>
        </w:rPr>
        <w:t>32 ust. 2 pkt 6</w:t>
      </w:r>
      <w:r w:rsidRPr="006C08D2">
        <w:rPr>
          <w:rFonts w:cstheme="minorHAnsi"/>
          <w:sz w:val="24"/>
          <w:szCs w:val="24"/>
        </w:rPr>
        <w:t xml:space="preserve"> ustawy z dnia 5 czerwca 1998 r. o samorzą</w:t>
      </w:r>
      <w:r w:rsidR="00F2537E" w:rsidRPr="006C08D2">
        <w:rPr>
          <w:rFonts w:cstheme="minorHAnsi"/>
          <w:sz w:val="24"/>
          <w:szCs w:val="24"/>
        </w:rPr>
        <w:t>dzie</w:t>
      </w:r>
      <w:r w:rsidR="00E92F9D">
        <w:rPr>
          <w:rFonts w:cstheme="minorHAnsi"/>
          <w:sz w:val="24"/>
          <w:szCs w:val="24"/>
        </w:rPr>
        <w:t xml:space="preserve"> powiatowym (Dz.U. z 2024</w:t>
      </w:r>
      <w:r w:rsidR="00082036" w:rsidRPr="006C08D2">
        <w:rPr>
          <w:rFonts w:cstheme="minorHAnsi"/>
          <w:sz w:val="24"/>
          <w:szCs w:val="24"/>
        </w:rPr>
        <w:t>, poz.</w:t>
      </w:r>
      <w:r w:rsidR="002D5841">
        <w:rPr>
          <w:rFonts w:cstheme="minorHAnsi"/>
          <w:sz w:val="24"/>
          <w:szCs w:val="24"/>
        </w:rPr>
        <w:t>1</w:t>
      </w:r>
      <w:r w:rsidR="00E92F9D">
        <w:rPr>
          <w:rFonts w:cstheme="minorHAnsi"/>
          <w:sz w:val="24"/>
          <w:szCs w:val="24"/>
        </w:rPr>
        <w:t>07</w:t>
      </w:r>
      <w:r w:rsidR="00F2537E" w:rsidRPr="006C08D2">
        <w:rPr>
          <w:rFonts w:cstheme="minorHAnsi"/>
          <w:sz w:val="24"/>
          <w:szCs w:val="24"/>
        </w:rPr>
        <w:t xml:space="preserve">) </w:t>
      </w:r>
      <w:r w:rsidRPr="006C08D2">
        <w:rPr>
          <w:rFonts w:cstheme="minorHAnsi"/>
          <w:sz w:val="24"/>
          <w:szCs w:val="24"/>
        </w:rPr>
        <w:t>uchwala</w:t>
      </w:r>
      <w:r w:rsidR="00F2537E" w:rsidRPr="006C08D2">
        <w:rPr>
          <w:rFonts w:cstheme="minorHAnsi"/>
          <w:sz w:val="24"/>
          <w:szCs w:val="24"/>
        </w:rPr>
        <w:t xml:space="preserve"> się</w:t>
      </w:r>
      <w:r w:rsidRPr="006C08D2">
        <w:rPr>
          <w:rFonts w:cstheme="minorHAnsi"/>
          <w:sz w:val="24"/>
          <w:szCs w:val="24"/>
        </w:rPr>
        <w:t xml:space="preserve">, co następuje: </w:t>
      </w:r>
    </w:p>
    <w:p w:rsidR="006C08D2" w:rsidRPr="006C08D2" w:rsidRDefault="006C08D2" w:rsidP="006C08D2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6C08D2">
        <w:rPr>
          <w:rFonts w:cstheme="minorHAnsi"/>
          <w:b/>
          <w:bCs/>
          <w:sz w:val="24"/>
          <w:szCs w:val="24"/>
        </w:rPr>
        <w:t xml:space="preserve">§ 1. </w:t>
      </w:r>
      <w:r w:rsidRPr="006C08D2">
        <w:rPr>
          <w:rFonts w:cstheme="minorHAnsi"/>
          <w:sz w:val="24"/>
          <w:szCs w:val="24"/>
        </w:rPr>
        <w:t xml:space="preserve">Uchwala się Regulamin Organizacyjny Starostwa Powiatowego w Radziejowie, </w:t>
      </w:r>
      <w:r w:rsidR="00736D8E">
        <w:rPr>
          <w:rFonts w:cstheme="minorHAnsi"/>
          <w:sz w:val="24"/>
          <w:szCs w:val="24"/>
        </w:rPr>
        <w:br/>
      </w:r>
      <w:bookmarkStart w:id="0" w:name="_GoBack"/>
      <w:bookmarkEnd w:id="0"/>
      <w:r w:rsidRPr="006C08D2">
        <w:rPr>
          <w:rFonts w:cstheme="minorHAnsi"/>
          <w:sz w:val="24"/>
          <w:szCs w:val="24"/>
        </w:rPr>
        <w:t>w brzmieniu jak w załączniku nr 1 do niniejszej uchwały.</w:t>
      </w:r>
    </w:p>
    <w:p w:rsidR="006C08D2" w:rsidRPr="006C08D2" w:rsidRDefault="006C08D2" w:rsidP="006C08D2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6C08D2">
        <w:rPr>
          <w:rFonts w:cstheme="minorHAnsi"/>
          <w:b/>
          <w:bCs/>
          <w:sz w:val="24"/>
          <w:szCs w:val="24"/>
        </w:rPr>
        <w:t xml:space="preserve">§ 2. </w:t>
      </w:r>
      <w:r w:rsidRPr="006C08D2">
        <w:rPr>
          <w:rFonts w:cstheme="minorHAnsi"/>
          <w:sz w:val="24"/>
          <w:szCs w:val="24"/>
        </w:rPr>
        <w:t xml:space="preserve">Traci moc </w:t>
      </w:r>
      <w:r w:rsidR="002D5841">
        <w:rPr>
          <w:rFonts w:cstheme="minorHAnsi"/>
          <w:sz w:val="24"/>
          <w:szCs w:val="24"/>
        </w:rPr>
        <w:t>U</w:t>
      </w:r>
      <w:r w:rsidRPr="006C08D2">
        <w:rPr>
          <w:rFonts w:cstheme="minorHAnsi"/>
          <w:sz w:val="24"/>
          <w:szCs w:val="24"/>
        </w:rPr>
        <w:t xml:space="preserve">chwała </w:t>
      </w:r>
      <w:r w:rsidR="002D5841">
        <w:rPr>
          <w:rFonts w:cstheme="minorHAnsi"/>
          <w:sz w:val="24"/>
          <w:szCs w:val="24"/>
        </w:rPr>
        <w:t>N</w:t>
      </w:r>
      <w:r w:rsidRPr="006C08D2">
        <w:rPr>
          <w:rFonts w:cstheme="minorHAnsi"/>
          <w:sz w:val="24"/>
          <w:szCs w:val="24"/>
        </w:rPr>
        <w:t xml:space="preserve">r </w:t>
      </w:r>
      <w:r w:rsidR="00606F64">
        <w:rPr>
          <w:rFonts w:cstheme="minorHAnsi"/>
          <w:sz w:val="24"/>
          <w:szCs w:val="24"/>
        </w:rPr>
        <w:t>306/2022 Zarządu Powiatu w Radz</w:t>
      </w:r>
      <w:r w:rsidR="00043EBE">
        <w:rPr>
          <w:rFonts w:cstheme="minorHAnsi"/>
          <w:sz w:val="24"/>
          <w:szCs w:val="24"/>
        </w:rPr>
        <w:t>iejowie z dnia 30 września 2022</w:t>
      </w:r>
      <w:r w:rsidR="00606F64">
        <w:rPr>
          <w:rFonts w:cstheme="minorHAnsi"/>
          <w:sz w:val="24"/>
          <w:szCs w:val="24"/>
        </w:rPr>
        <w:t xml:space="preserve"> roku.</w:t>
      </w:r>
      <w:r w:rsidR="002D5841">
        <w:rPr>
          <w:rFonts w:cstheme="minorHAnsi"/>
          <w:bCs/>
          <w:sz w:val="24"/>
          <w:szCs w:val="24"/>
        </w:rPr>
        <w:t xml:space="preserve"> </w:t>
      </w:r>
    </w:p>
    <w:p w:rsidR="006C08D2" w:rsidRPr="006C08D2" w:rsidRDefault="006C08D2" w:rsidP="006C08D2">
      <w:pPr>
        <w:autoSpaceDE w:val="0"/>
        <w:autoSpaceDN w:val="0"/>
        <w:adjustRightInd w:val="0"/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6C08D2">
        <w:rPr>
          <w:rFonts w:cstheme="minorHAnsi"/>
          <w:b/>
          <w:bCs/>
          <w:sz w:val="24"/>
          <w:szCs w:val="24"/>
        </w:rPr>
        <w:t xml:space="preserve">§ 3. </w:t>
      </w:r>
      <w:r w:rsidRPr="006C08D2">
        <w:rPr>
          <w:rFonts w:cstheme="minorHAnsi"/>
          <w:sz w:val="24"/>
          <w:szCs w:val="24"/>
        </w:rPr>
        <w:t>Wykonanie uchwały powierza się Sekretarzowi Powiatu.</w:t>
      </w:r>
    </w:p>
    <w:p w:rsidR="004508AD" w:rsidRDefault="006C08D2" w:rsidP="004508AD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6C08D2">
        <w:rPr>
          <w:rFonts w:cstheme="minorHAnsi"/>
          <w:b/>
          <w:bCs/>
          <w:sz w:val="24"/>
          <w:szCs w:val="24"/>
        </w:rPr>
        <w:t xml:space="preserve">§ 4. </w:t>
      </w:r>
      <w:r w:rsidRPr="006C08D2">
        <w:rPr>
          <w:rFonts w:cstheme="minorHAnsi"/>
          <w:sz w:val="24"/>
          <w:szCs w:val="24"/>
        </w:rPr>
        <w:t>Uchwała wch</w:t>
      </w:r>
      <w:r w:rsidR="00043EBE">
        <w:rPr>
          <w:rFonts w:cstheme="minorHAnsi"/>
          <w:sz w:val="24"/>
          <w:szCs w:val="24"/>
        </w:rPr>
        <w:t>odzi w życie z dniem 1 września</w:t>
      </w:r>
      <w:r w:rsidR="00606F64">
        <w:rPr>
          <w:rFonts w:cstheme="minorHAnsi"/>
          <w:sz w:val="24"/>
          <w:szCs w:val="24"/>
        </w:rPr>
        <w:t xml:space="preserve"> 2024</w:t>
      </w:r>
      <w:r w:rsidRPr="006C08D2">
        <w:rPr>
          <w:rFonts w:cstheme="minorHAnsi"/>
          <w:sz w:val="24"/>
          <w:szCs w:val="24"/>
        </w:rPr>
        <w:t xml:space="preserve"> roku.</w:t>
      </w:r>
    </w:p>
    <w:p w:rsidR="00F22150" w:rsidRDefault="004508AD" w:rsidP="004508AD">
      <w:pPr>
        <w:spacing w:before="240" w:after="2640" w:line="360" w:lineRule="auto"/>
        <w:ind w:firstLine="709"/>
        <w:rPr>
          <w:rFonts w:cstheme="minorHAnsi"/>
          <w:sz w:val="24"/>
          <w:szCs w:val="24"/>
        </w:rPr>
      </w:pPr>
      <w:r w:rsidRPr="006C08D2">
        <w:rPr>
          <w:rFonts w:cstheme="minorHAnsi"/>
          <w:sz w:val="24"/>
          <w:szCs w:val="24"/>
        </w:rPr>
        <w:t xml:space="preserve"> </w:t>
      </w:r>
    </w:p>
    <w:p w:rsidR="00606F64" w:rsidRPr="006C08D2" w:rsidRDefault="00606F64" w:rsidP="004508AD">
      <w:pPr>
        <w:spacing w:before="240" w:after="2640" w:line="360" w:lineRule="auto"/>
        <w:ind w:firstLine="709"/>
        <w:rPr>
          <w:rFonts w:cstheme="minorHAnsi"/>
          <w:sz w:val="24"/>
          <w:szCs w:val="24"/>
        </w:rPr>
      </w:pPr>
    </w:p>
    <w:p w:rsidR="00270410" w:rsidRPr="008D7B8D" w:rsidRDefault="00270410" w:rsidP="008D7B8D">
      <w:pPr>
        <w:pStyle w:val="Nagwek1"/>
        <w:jc w:val="center"/>
        <w:rPr>
          <w:rFonts w:asciiTheme="minorHAnsi" w:hAnsiTheme="minorHAnsi" w:cstheme="minorHAnsi"/>
          <w:b/>
          <w:color w:val="auto"/>
          <w:szCs w:val="28"/>
        </w:rPr>
      </w:pPr>
      <w:r w:rsidRPr="008D7B8D">
        <w:rPr>
          <w:rFonts w:asciiTheme="minorHAnsi" w:hAnsiTheme="minorHAnsi" w:cstheme="minorHAnsi"/>
          <w:b/>
          <w:color w:val="auto"/>
          <w:szCs w:val="28"/>
        </w:rPr>
        <w:lastRenderedPageBreak/>
        <w:t>Uzasadnienie</w:t>
      </w:r>
    </w:p>
    <w:p w:rsidR="00270410" w:rsidRPr="006C08D2" w:rsidRDefault="00270410" w:rsidP="006C08D2">
      <w:pPr>
        <w:spacing w:before="240" w:after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6C08D2">
        <w:rPr>
          <w:rFonts w:cstheme="minorHAnsi"/>
          <w:sz w:val="24"/>
          <w:szCs w:val="24"/>
        </w:rPr>
        <w:t>Uchwalenie Regulaminu Organizacyjnego Starostwa Powiatowego w Radziejowie wyn</w:t>
      </w:r>
      <w:r w:rsidR="00606F64">
        <w:rPr>
          <w:rFonts w:cstheme="minorHAnsi"/>
          <w:sz w:val="24"/>
          <w:szCs w:val="24"/>
        </w:rPr>
        <w:t>ika z konieczności</w:t>
      </w:r>
      <w:r w:rsidR="004508AD">
        <w:rPr>
          <w:rFonts w:cstheme="minorHAnsi"/>
          <w:sz w:val="24"/>
          <w:szCs w:val="24"/>
        </w:rPr>
        <w:t xml:space="preserve"> wprowadzenia zmian organizacyjnych</w:t>
      </w:r>
      <w:r w:rsidRPr="006C08D2">
        <w:rPr>
          <w:rFonts w:cstheme="minorHAnsi"/>
          <w:sz w:val="24"/>
          <w:szCs w:val="24"/>
        </w:rPr>
        <w:t>.</w:t>
      </w:r>
      <w:r w:rsidR="00C13E15">
        <w:rPr>
          <w:rFonts w:cstheme="minorHAnsi"/>
          <w:sz w:val="24"/>
          <w:szCs w:val="24"/>
        </w:rPr>
        <w:t xml:space="preserve"> Wprowadzone zmiany organizacyjne obejmują wyodrębnienie działu zajmującego się </w:t>
      </w:r>
      <w:r w:rsidR="00606F64">
        <w:rPr>
          <w:rFonts w:cstheme="minorHAnsi"/>
          <w:sz w:val="24"/>
          <w:szCs w:val="24"/>
        </w:rPr>
        <w:t>promocją i inwestycjami</w:t>
      </w:r>
      <w:r w:rsidR="00C13E15">
        <w:rPr>
          <w:rFonts w:cstheme="minorHAnsi"/>
          <w:sz w:val="24"/>
          <w:szCs w:val="24"/>
        </w:rPr>
        <w:t xml:space="preserve">. Wprowadzone zmiany </w:t>
      </w:r>
      <w:r w:rsidR="00606F64">
        <w:rPr>
          <w:rFonts w:cstheme="minorHAnsi"/>
          <w:sz w:val="24"/>
          <w:szCs w:val="24"/>
        </w:rPr>
        <w:t>spowodują zwiększenie</w:t>
      </w:r>
      <w:r w:rsidR="00C13E15">
        <w:rPr>
          <w:rFonts w:cstheme="minorHAnsi"/>
          <w:sz w:val="24"/>
          <w:szCs w:val="24"/>
        </w:rPr>
        <w:t xml:space="preserve"> liczby etatów </w:t>
      </w:r>
      <w:r w:rsidR="00606F64">
        <w:rPr>
          <w:rFonts w:cstheme="minorHAnsi"/>
          <w:sz w:val="24"/>
          <w:szCs w:val="24"/>
        </w:rPr>
        <w:t>poprzez konieczność</w:t>
      </w:r>
      <w:r w:rsidR="00C13E15">
        <w:rPr>
          <w:rFonts w:cstheme="minorHAnsi"/>
          <w:sz w:val="24"/>
          <w:szCs w:val="24"/>
        </w:rPr>
        <w:t xml:space="preserve"> obsadzenia nowo utworzonego stanowiska kierowniczego.</w:t>
      </w:r>
    </w:p>
    <w:p w:rsidR="00270410" w:rsidRPr="006C08D2" w:rsidRDefault="00270410" w:rsidP="006C08D2">
      <w:pPr>
        <w:spacing w:before="240" w:after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6C08D2">
        <w:rPr>
          <w:rFonts w:cstheme="minorHAnsi"/>
          <w:sz w:val="24"/>
          <w:szCs w:val="24"/>
        </w:rPr>
        <w:t>Podstawę prawną podjęcia przedmiotowej uchwały stanowi art. 32 ust. 2 pkt. 6 Ustawy z dnia 5 czerwca 1998r o samor</w:t>
      </w:r>
      <w:r w:rsidR="00E92F9D">
        <w:rPr>
          <w:rFonts w:cstheme="minorHAnsi"/>
          <w:sz w:val="24"/>
          <w:szCs w:val="24"/>
        </w:rPr>
        <w:t>ządzie powiatowym (Dz. U. z 2024 r. poz. 107</w:t>
      </w:r>
      <w:r w:rsidRPr="006C08D2">
        <w:rPr>
          <w:rFonts w:cstheme="minorHAnsi"/>
          <w:sz w:val="24"/>
          <w:szCs w:val="24"/>
        </w:rPr>
        <w:t>), w myśl którego uchwalanie regulaminu organizacyjnego starostwa powiatowego należy do kompetencji zarządu powiatu.</w:t>
      </w:r>
    </w:p>
    <w:p w:rsidR="00270410" w:rsidRPr="006C08D2" w:rsidRDefault="00270410" w:rsidP="006C08D2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</w:p>
    <w:sectPr w:rsidR="00270410" w:rsidRPr="006C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DB" w:rsidRDefault="008A2FDB" w:rsidP="00F2537E">
      <w:pPr>
        <w:spacing w:after="0" w:line="240" w:lineRule="auto"/>
      </w:pPr>
      <w:r>
        <w:separator/>
      </w:r>
    </w:p>
  </w:endnote>
  <w:endnote w:type="continuationSeparator" w:id="0">
    <w:p w:rsidR="008A2FDB" w:rsidRDefault="008A2FDB" w:rsidP="00F2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DB" w:rsidRDefault="008A2FDB" w:rsidP="00F2537E">
      <w:pPr>
        <w:spacing w:after="0" w:line="240" w:lineRule="auto"/>
      </w:pPr>
      <w:r>
        <w:separator/>
      </w:r>
    </w:p>
  </w:footnote>
  <w:footnote w:type="continuationSeparator" w:id="0">
    <w:p w:rsidR="008A2FDB" w:rsidRDefault="008A2FDB" w:rsidP="00F2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46"/>
    <w:multiLevelType w:val="hybridMultilevel"/>
    <w:tmpl w:val="FFA853B0"/>
    <w:lvl w:ilvl="0" w:tplc="B02C2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51AE1"/>
    <w:multiLevelType w:val="hybridMultilevel"/>
    <w:tmpl w:val="74F07B9A"/>
    <w:lvl w:ilvl="0" w:tplc="B2A85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95A4A"/>
    <w:multiLevelType w:val="hybridMultilevel"/>
    <w:tmpl w:val="7E82E74A"/>
    <w:lvl w:ilvl="0" w:tplc="CD68B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6D1534"/>
    <w:multiLevelType w:val="hybridMultilevel"/>
    <w:tmpl w:val="84B82966"/>
    <w:lvl w:ilvl="0" w:tplc="F2BA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332D28"/>
    <w:multiLevelType w:val="hybridMultilevel"/>
    <w:tmpl w:val="078E309A"/>
    <w:lvl w:ilvl="0" w:tplc="CA7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34B4D"/>
    <w:multiLevelType w:val="hybridMultilevel"/>
    <w:tmpl w:val="D1B0C8D6"/>
    <w:lvl w:ilvl="0" w:tplc="9A5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B305B0"/>
    <w:multiLevelType w:val="hybridMultilevel"/>
    <w:tmpl w:val="F87438E2"/>
    <w:lvl w:ilvl="0" w:tplc="BD48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2464"/>
    <w:multiLevelType w:val="hybridMultilevel"/>
    <w:tmpl w:val="74D470B0"/>
    <w:lvl w:ilvl="0" w:tplc="BC3E1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9B3814"/>
    <w:multiLevelType w:val="hybridMultilevel"/>
    <w:tmpl w:val="455C4668"/>
    <w:lvl w:ilvl="0" w:tplc="DADA9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4A02B6"/>
    <w:multiLevelType w:val="hybridMultilevel"/>
    <w:tmpl w:val="546C1328"/>
    <w:lvl w:ilvl="0" w:tplc="67A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F47872"/>
    <w:multiLevelType w:val="hybridMultilevel"/>
    <w:tmpl w:val="7BC6E120"/>
    <w:lvl w:ilvl="0" w:tplc="C8DC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9F4DE8"/>
    <w:multiLevelType w:val="hybridMultilevel"/>
    <w:tmpl w:val="6110F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02F99"/>
    <w:multiLevelType w:val="hybridMultilevel"/>
    <w:tmpl w:val="574E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98"/>
    <w:rsid w:val="00043EBE"/>
    <w:rsid w:val="00082036"/>
    <w:rsid w:val="000C53A2"/>
    <w:rsid w:val="00124B77"/>
    <w:rsid w:val="00157E14"/>
    <w:rsid w:val="00215CCC"/>
    <w:rsid w:val="0025465F"/>
    <w:rsid w:val="00263FB0"/>
    <w:rsid w:val="00270410"/>
    <w:rsid w:val="00287C92"/>
    <w:rsid w:val="002D5841"/>
    <w:rsid w:val="003A5077"/>
    <w:rsid w:val="003F67D3"/>
    <w:rsid w:val="004013B9"/>
    <w:rsid w:val="00440CAC"/>
    <w:rsid w:val="004508AD"/>
    <w:rsid w:val="004E633A"/>
    <w:rsid w:val="00503103"/>
    <w:rsid w:val="00507758"/>
    <w:rsid w:val="00606F64"/>
    <w:rsid w:val="006C08D2"/>
    <w:rsid w:val="006E352D"/>
    <w:rsid w:val="0072165C"/>
    <w:rsid w:val="00736D8E"/>
    <w:rsid w:val="00767D3C"/>
    <w:rsid w:val="00772ECE"/>
    <w:rsid w:val="007A625F"/>
    <w:rsid w:val="007D2222"/>
    <w:rsid w:val="00800AEE"/>
    <w:rsid w:val="00842398"/>
    <w:rsid w:val="00877DB0"/>
    <w:rsid w:val="008A2FDB"/>
    <w:rsid w:val="008C4F1C"/>
    <w:rsid w:val="008D6DDA"/>
    <w:rsid w:val="008D7B8D"/>
    <w:rsid w:val="009108C1"/>
    <w:rsid w:val="009561A5"/>
    <w:rsid w:val="009B2A0D"/>
    <w:rsid w:val="009B3DDD"/>
    <w:rsid w:val="009F6875"/>
    <w:rsid w:val="00A0238C"/>
    <w:rsid w:val="00A77273"/>
    <w:rsid w:val="00AB7820"/>
    <w:rsid w:val="00AF64E2"/>
    <w:rsid w:val="00BC2BF6"/>
    <w:rsid w:val="00BE02F0"/>
    <w:rsid w:val="00BE5A4A"/>
    <w:rsid w:val="00C13E15"/>
    <w:rsid w:val="00C24FA8"/>
    <w:rsid w:val="00C62110"/>
    <w:rsid w:val="00CA66CA"/>
    <w:rsid w:val="00CB29C0"/>
    <w:rsid w:val="00CD3FC2"/>
    <w:rsid w:val="00CE085E"/>
    <w:rsid w:val="00D0541E"/>
    <w:rsid w:val="00D311D1"/>
    <w:rsid w:val="00D41BA1"/>
    <w:rsid w:val="00E70E1D"/>
    <w:rsid w:val="00E73D60"/>
    <w:rsid w:val="00E92F9D"/>
    <w:rsid w:val="00EA00FE"/>
    <w:rsid w:val="00F16589"/>
    <w:rsid w:val="00F22150"/>
    <w:rsid w:val="00F2537E"/>
    <w:rsid w:val="00F739BF"/>
    <w:rsid w:val="00FB24EE"/>
    <w:rsid w:val="00FB2F73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249E-9886-4445-817B-D6777E1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22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7E"/>
    <w:rPr>
      <w:vertAlign w:val="superscript"/>
    </w:rPr>
  </w:style>
  <w:style w:type="character" w:customStyle="1" w:styleId="apple-style-span">
    <w:name w:val="apple-style-span"/>
    <w:basedOn w:val="Domylnaczcionkaakapitu"/>
    <w:rsid w:val="008C4F1C"/>
  </w:style>
  <w:style w:type="paragraph" w:styleId="Tekstdymka">
    <w:name w:val="Balloon Text"/>
    <w:basedOn w:val="Normalny"/>
    <w:link w:val="TekstdymkaZnak"/>
    <w:uiPriority w:val="99"/>
    <w:semiHidden/>
    <w:unhideWhenUsed/>
    <w:rsid w:val="00FB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221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C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C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CC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C0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C08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CC97-9173-4D7A-B9A4-0F0BB76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 systemu Windows</cp:lastModifiedBy>
  <cp:revision>6</cp:revision>
  <cp:lastPrinted>2024-08-28T07:34:00Z</cp:lastPrinted>
  <dcterms:created xsi:type="dcterms:W3CDTF">2024-06-26T05:40:00Z</dcterms:created>
  <dcterms:modified xsi:type="dcterms:W3CDTF">2024-08-28T07:35:00Z</dcterms:modified>
</cp:coreProperties>
</file>