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C9AF" w14:textId="31F6456C"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D154ED">
        <w:rPr>
          <w:rFonts w:ascii="Calibri" w:hAnsi="Calibri" w:cs="Calibri"/>
          <w:szCs w:val="24"/>
        </w:rPr>
        <w:t>4</w:t>
      </w:r>
      <w:r w:rsidR="00984C92">
        <w:rPr>
          <w:rFonts w:ascii="Calibri" w:hAnsi="Calibri" w:cs="Calibri"/>
          <w:szCs w:val="24"/>
        </w:rPr>
        <w:t>1</w:t>
      </w:r>
      <w:r w:rsidR="00B834A4" w:rsidRPr="004E0260">
        <w:rPr>
          <w:rFonts w:ascii="Calibri" w:hAnsi="Calibri" w:cs="Calibri"/>
          <w:szCs w:val="24"/>
        </w:rPr>
        <w:t>/2025</w:t>
      </w:r>
    </w:p>
    <w:p w14:paraId="6FCA0B00" w14:textId="77777777"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14:paraId="7D61EFBE" w14:textId="45B8B0B1"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984C92">
        <w:rPr>
          <w:rFonts w:ascii="Calibri" w:hAnsi="Calibri" w:cs="Calibri"/>
          <w:szCs w:val="24"/>
        </w:rPr>
        <w:t>3</w:t>
      </w:r>
      <w:r w:rsidR="00D154ED">
        <w:rPr>
          <w:rFonts w:ascii="Calibri" w:hAnsi="Calibri" w:cs="Calibri"/>
          <w:szCs w:val="24"/>
        </w:rPr>
        <w:t>0</w:t>
      </w:r>
      <w:r w:rsidR="00055873">
        <w:rPr>
          <w:rFonts w:ascii="Calibri" w:hAnsi="Calibri" w:cs="Calibri"/>
          <w:szCs w:val="24"/>
        </w:rPr>
        <w:t xml:space="preserve"> września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14:paraId="3137513F" w14:textId="77777777" w:rsidR="00B834A4" w:rsidRPr="00B67EF5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67EF5">
        <w:rPr>
          <w:rFonts w:ascii="Calibri" w:hAnsi="Calibri" w:cs="Calibri"/>
          <w:sz w:val="24"/>
        </w:rPr>
        <w:t>W posiedzeniu udział wzięli:</w:t>
      </w:r>
    </w:p>
    <w:p w14:paraId="3234B63A" w14:textId="77777777" w:rsidR="008A02DF" w:rsidRPr="00B67EF5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67EF5">
        <w:rPr>
          <w:rFonts w:ascii="Calibri" w:hAnsi="Calibri" w:cs="Calibri"/>
          <w:sz w:val="24"/>
        </w:rPr>
        <w:t>- członkowie Zarządu Powiatu,</w:t>
      </w:r>
    </w:p>
    <w:p w14:paraId="2B3FAED5" w14:textId="77777777" w:rsidR="00A155E0" w:rsidRPr="00B67EF5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67EF5">
        <w:rPr>
          <w:rFonts w:ascii="Calibri" w:hAnsi="Calibri" w:cs="Calibri"/>
          <w:sz w:val="24"/>
        </w:rPr>
        <w:t>- Skarbnik Powiatu,</w:t>
      </w:r>
    </w:p>
    <w:p w14:paraId="6515DE2D" w14:textId="2E1B28B9" w:rsidR="00D539B1" w:rsidRPr="00B67EF5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67EF5">
        <w:rPr>
          <w:rFonts w:ascii="Calibri" w:hAnsi="Calibri" w:cs="Calibri"/>
          <w:sz w:val="24"/>
        </w:rPr>
        <w:t>- Przewodniczący Rady Powiatu w Radziejowie</w:t>
      </w:r>
      <w:r w:rsidR="00055873" w:rsidRPr="00B67EF5">
        <w:rPr>
          <w:rFonts w:ascii="Calibri" w:hAnsi="Calibri" w:cs="Calibri"/>
          <w:sz w:val="24"/>
        </w:rPr>
        <w:t>.</w:t>
      </w:r>
    </w:p>
    <w:p w14:paraId="1EA0FBB3" w14:textId="77777777" w:rsidR="00910D2C" w:rsidRPr="00B67EF5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B67EF5">
        <w:rPr>
          <w:rFonts w:ascii="Calibri" w:hAnsi="Calibri" w:cs="Calibri"/>
          <w:sz w:val="24"/>
        </w:rPr>
        <w:t>Lista obecności stanowi załącznik nr 1 do niniejszego protokołu.</w:t>
      </w:r>
      <w:r w:rsidRPr="00B67EF5">
        <w:rPr>
          <w:rFonts w:ascii="Calibri" w:hAnsi="Calibri" w:cs="Calibri"/>
          <w:b/>
          <w:sz w:val="24"/>
        </w:rPr>
        <w:tab/>
      </w:r>
      <w:r w:rsidRPr="00B67EF5">
        <w:rPr>
          <w:rFonts w:ascii="Calibri" w:hAnsi="Calibri" w:cs="Calibri"/>
          <w:b/>
          <w:sz w:val="24"/>
        </w:rPr>
        <w:tab/>
      </w:r>
      <w:r w:rsidRPr="00B67EF5">
        <w:rPr>
          <w:rFonts w:asciiTheme="minorHAnsi" w:hAnsiTheme="minorHAnsi" w:cstheme="minorHAnsi"/>
          <w:sz w:val="24"/>
        </w:rPr>
        <w:tab/>
      </w:r>
    </w:p>
    <w:p w14:paraId="29C47832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14:paraId="7143DA32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 xml:space="preserve">Rozpatrzenie petycji KGW Zioła i Koronki w sprawie remontu drogi powiatowej nr 2823C Witowo- </w:t>
      </w:r>
      <w:proofErr w:type="spellStart"/>
      <w:r w:rsidRPr="00B67EF5">
        <w:rPr>
          <w:rFonts w:ascii="Calibri" w:hAnsi="Calibri" w:cs="Calibri"/>
          <w:sz w:val="24"/>
          <w:szCs w:val="24"/>
        </w:rPr>
        <w:t>Pścininek</w:t>
      </w:r>
      <w:proofErr w:type="spellEnd"/>
      <w:r w:rsidRPr="00B67EF5">
        <w:rPr>
          <w:rFonts w:ascii="Calibri" w:hAnsi="Calibri" w:cs="Calibri"/>
          <w:sz w:val="24"/>
          <w:szCs w:val="24"/>
        </w:rPr>
        <w:t>.</w:t>
      </w:r>
    </w:p>
    <w:p w14:paraId="5316ADAB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Wydanie pełnomocnictwa dla Dyrektora ZSM Radziejów do występowania w imieniu Zarządu w zakresie zawarcia, realizacji i rozliczenia umowy z Ministrem Spraw Wewnętrznych i Administracji na udzielenie dotacji celowej na dofinansowanie zadań bieżących Powiatu Radziejowskiego w zakresie wsparcia dla organu prowadzącego szkołę, w której utworzono oddział o profilu mundurowym.</w:t>
      </w:r>
    </w:p>
    <w:p w14:paraId="28115C8D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 xml:space="preserve">Podjęcie decyzji w sprawie oddania w trwały zarząd nieruchomości na rzecz ZSRCKU w </w:t>
      </w:r>
      <w:proofErr w:type="spellStart"/>
      <w:r w:rsidRPr="00B67EF5">
        <w:rPr>
          <w:rFonts w:ascii="Calibri" w:hAnsi="Calibri" w:cs="Calibri"/>
          <w:sz w:val="24"/>
          <w:szCs w:val="24"/>
        </w:rPr>
        <w:t>Przemystce</w:t>
      </w:r>
      <w:proofErr w:type="spellEnd"/>
      <w:r w:rsidRPr="00B67EF5">
        <w:rPr>
          <w:rFonts w:ascii="Calibri" w:hAnsi="Calibri" w:cs="Calibri"/>
          <w:sz w:val="24"/>
          <w:szCs w:val="24"/>
        </w:rPr>
        <w:t>.</w:t>
      </w:r>
    </w:p>
    <w:p w14:paraId="3D18687C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Wyrażenie zgody na dysponowanie nieruchomością na cele budowlane udzielona Inwestorowi: Energa Operator S.A.</w:t>
      </w:r>
    </w:p>
    <w:p w14:paraId="6C6D4006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Rozpatrzenie pisma Kujawsko- Pomorskiego Ośrodka Doradztwa Rolniczego w Minikowie w sprawie przekazania dotacji w wysokości 1000 zł na zakup nagród dla laureatów powiatowych eliminacji Olimpiady Wiedzy Rolniczej.</w:t>
      </w:r>
    </w:p>
    <w:p w14:paraId="363E245C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Podjęcie uchwały w sprawie zmian w budżecie Powiatu Radziejowskiego na 2025 rok.</w:t>
      </w:r>
    </w:p>
    <w:p w14:paraId="0905B2C5" w14:textId="77777777" w:rsidR="00274A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Sprawy różne.</w:t>
      </w:r>
    </w:p>
    <w:p w14:paraId="7D200936" w14:textId="6F10802D" w:rsidR="009378D7" w:rsidRPr="00B67EF5" w:rsidRDefault="00274AD7" w:rsidP="00274AD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67EF5">
        <w:rPr>
          <w:rFonts w:ascii="Calibri" w:hAnsi="Calibri" w:cs="Calibri"/>
          <w:sz w:val="24"/>
          <w:szCs w:val="24"/>
        </w:rPr>
        <w:t>Zakończenie posiedzenia.</w:t>
      </w:r>
    </w:p>
    <w:p w14:paraId="5D9B2278" w14:textId="14F7AFCD" w:rsidR="00B834A4" w:rsidRPr="00B67EF5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lastRenderedPageBreak/>
        <w:t>Ad.1</w:t>
      </w:r>
    </w:p>
    <w:p w14:paraId="238638A7" w14:textId="3EF41BA1" w:rsidR="00760C56" w:rsidRPr="00B67EF5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00625F" w:rsidRPr="00B67EF5">
        <w:rPr>
          <w:rFonts w:asciiTheme="minorHAnsi" w:hAnsiTheme="minorHAnsi" w:cstheme="minorHAnsi"/>
          <w:sz w:val="24"/>
        </w:rPr>
        <w:t>ed sesją i stwierdził quorum (</w:t>
      </w:r>
      <w:r w:rsidR="00274AD7" w:rsidRPr="00B67EF5">
        <w:rPr>
          <w:rFonts w:asciiTheme="minorHAnsi" w:hAnsiTheme="minorHAnsi" w:cstheme="minorHAnsi"/>
          <w:sz w:val="24"/>
        </w:rPr>
        <w:t>3</w:t>
      </w:r>
      <w:r w:rsidR="0000625F" w:rsidRPr="00B67EF5">
        <w:rPr>
          <w:rFonts w:asciiTheme="minorHAnsi" w:hAnsiTheme="minorHAnsi" w:cstheme="minorHAnsi"/>
          <w:sz w:val="24"/>
        </w:rPr>
        <w:t xml:space="preserve"> </w:t>
      </w:r>
      <w:r w:rsidRPr="00B67EF5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14:paraId="6F381716" w14:textId="77777777" w:rsidR="00B834A4" w:rsidRPr="00B67EF5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>Ad.2</w:t>
      </w:r>
    </w:p>
    <w:p w14:paraId="3668FBB2" w14:textId="79BE618A" w:rsidR="000C08DD" w:rsidRPr="00B67EF5" w:rsidRDefault="002748AB" w:rsidP="009378D7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sz w:val="24"/>
        </w:rPr>
        <w:t>Do Starostwa Powiatowego w Radziejowie w dniu 25 września 2025 roku wpłynęła petycja od KGW Zioła i Koronki z Witowa dotycząca podjęcia działań zmierzających do wykonania remontu nawierzchni drogi powiatowej nr 2823C Witowo-</w:t>
      </w:r>
      <w:proofErr w:type="spellStart"/>
      <w:r w:rsidRPr="00B67EF5">
        <w:rPr>
          <w:rFonts w:asciiTheme="minorHAnsi" w:hAnsiTheme="minorHAnsi" w:cstheme="minorHAnsi"/>
          <w:sz w:val="24"/>
        </w:rPr>
        <w:t>Pścininek</w:t>
      </w:r>
      <w:proofErr w:type="spellEnd"/>
      <w:r w:rsidRPr="00B67EF5">
        <w:rPr>
          <w:rFonts w:asciiTheme="minorHAnsi" w:hAnsiTheme="minorHAnsi" w:cstheme="minorHAnsi"/>
          <w:sz w:val="24"/>
        </w:rPr>
        <w:t xml:space="preserve"> w roku 2025 ewentualnie zabezpieczenie środków w budżecie Powiatu na 2026 rok.</w:t>
      </w:r>
    </w:p>
    <w:p w14:paraId="4E61CB71" w14:textId="75C82761" w:rsidR="009378D7" w:rsidRPr="00B67EF5" w:rsidRDefault="00D539B1" w:rsidP="008F45D5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 xml:space="preserve">Zarząd Powiatu </w:t>
      </w:r>
      <w:r w:rsidR="000C08DD" w:rsidRPr="00B67EF5">
        <w:rPr>
          <w:rFonts w:asciiTheme="minorHAnsi" w:hAnsiTheme="minorHAnsi" w:cstheme="minorHAnsi"/>
          <w:b/>
          <w:sz w:val="24"/>
        </w:rPr>
        <w:t xml:space="preserve">zapoznał się z </w:t>
      </w:r>
      <w:r w:rsidR="00873931" w:rsidRPr="00B67EF5">
        <w:rPr>
          <w:rFonts w:asciiTheme="minorHAnsi" w:hAnsiTheme="minorHAnsi" w:cstheme="minorHAnsi"/>
          <w:b/>
          <w:sz w:val="24"/>
        </w:rPr>
        <w:t>petycją KGW Zioła i Koronki i przekazał petycję do Zarządu Dróg Powiatowych w Radziejowie w celu podjęcia odpowiednich działań.</w:t>
      </w:r>
      <w:r w:rsidRPr="00B67EF5">
        <w:rPr>
          <w:rFonts w:asciiTheme="minorHAnsi" w:hAnsiTheme="minorHAnsi" w:cstheme="minorHAnsi"/>
          <w:b/>
          <w:sz w:val="24"/>
        </w:rPr>
        <w:t xml:space="preserve"> </w:t>
      </w:r>
    </w:p>
    <w:p w14:paraId="3D78EC0C" w14:textId="77777777" w:rsidR="00A22DC0" w:rsidRPr="00B67EF5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p w14:paraId="19833EF7" w14:textId="3C2F768A" w:rsidR="00A22DC0" w:rsidRPr="00B67EF5" w:rsidRDefault="00A22DC0" w:rsidP="009378D7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Starosta przedstawił </w:t>
      </w:r>
      <w:r w:rsidR="00640312" w:rsidRPr="00B67EF5">
        <w:rPr>
          <w:rFonts w:asciiTheme="minorHAnsi" w:hAnsiTheme="minorHAnsi" w:cstheme="minorHAnsi"/>
          <w:sz w:val="24"/>
        </w:rPr>
        <w:t>pismo Dyrektora ZSM w Radziejowie w sprawie udzielenia pełnomocnictwa</w:t>
      </w:r>
      <w:r w:rsidR="00640312" w:rsidRPr="00B67EF5">
        <w:rPr>
          <w:rFonts w:ascii="Calibri" w:hAnsi="Calibri" w:cs="Calibri"/>
          <w:sz w:val="24"/>
        </w:rPr>
        <w:t xml:space="preserve"> do występowania w imieniu Zarządu w zakresie zawarcia, realizacji i rozliczenia umowy z Ministrem Spraw Wewnętrznych i Administracji na udzielenie dotacji celowej na dofinansowanie zadań bieżących Powiatu Radziejowskiego w zakresie wsparcia dla organu prowadzącego szkołę, w której utworzono oddział o profilu mundurowym.</w:t>
      </w:r>
    </w:p>
    <w:bookmarkEnd w:id="0"/>
    <w:p w14:paraId="77D34DDB" w14:textId="0499AB15" w:rsidR="007A3368" w:rsidRPr="00B67EF5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 xml:space="preserve">             Zarząd Powiatu </w:t>
      </w:r>
      <w:r w:rsidR="00640312" w:rsidRPr="00B67EF5">
        <w:rPr>
          <w:rFonts w:asciiTheme="minorHAnsi" w:hAnsiTheme="minorHAnsi" w:cstheme="minorHAnsi"/>
          <w:b/>
          <w:sz w:val="24"/>
        </w:rPr>
        <w:t xml:space="preserve">wydał pełnomocnictwo dla Dyrektora Zespołu Szkół Mechanicznych w Radziejowie </w:t>
      </w:r>
      <w:r w:rsidR="00640312" w:rsidRPr="00B67EF5">
        <w:rPr>
          <w:rFonts w:ascii="Calibri" w:hAnsi="Calibri" w:cs="Calibri"/>
          <w:b/>
          <w:sz w:val="24"/>
        </w:rPr>
        <w:t>do występowania w imieniu Zarządu w zakresie zawarcia, realizacji i rozliczenia umowy z Ministrem Spraw Wewnętrznych i Administracji na udzielenie dotacji celowej na dofinansowanie zadań bieżących Powiatu Radziejowskiego w zakresie wsparcia dla organu prowadzącego szkołę, w której utworzono oddział o profilu mundurowym.</w:t>
      </w:r>
    </w:p>
    <w:p w14:paraId="43257090" w14:textId="0D526C6A" w:rsidR="00624FC7" w:rsidRPr="00B67EF5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>Ad.4</w:t>
      </w:r>
    </w:p>
    <w:p w14:paraId="7DC61017" w14:textId="65AB5203" w:rsidR="005F42D0" w:rsidRPr="00B67EF5" w:rsidRDefault="009378D7" w:rsidP="006403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             </w:t>
      </w:r>
      <w:r w:rsidR="00640312" w:rsidRPr="00B67EF5">
        <w:rPr>
          <w:rFonts w:asciiTheme="minorHAnsi" w:hAnsiTheme="minorHAnsi" w:cstheme="minorHAnsi"/>
          <w:sz w:val="24"/>
        </w:rPr>
        <w:t xml:space="preserve">Starosta przedstawił pismo Dyrektora ZSRCKU w </w:t>
      </w:r>
      <w:proofErr w:type="spellStart"/>
      <w:r w:rsidR="00640312" w:rsidRPr="00B67EF5">
        <w:rPr>
          <w:rFonts w:asciiTheme="minorHAnsi" w:hAnsiTheme="minorHAnsi" w:cstheme="minorHAnsi"/>
          <w:sz w:val="24"/>
        </w:rPr>
        <w:t>Przemystce</w:t>
      </w:r>
      <w:proofErr w:type="spellEnd"/>
      <w:r w:rsidR="00640312" w:rsidRPr="00B67EF5">
        <w:rPr>
          <w:rFonts w:asciiTheme="minorHAnsi" w:hAnsiTheme="minorHAnsi" w:cstheme="minorHAnsi"/>
          <w:sz w:val="24"/>
        </w:rPr>
        <w:t xml:space="preserve"> w sprawie oddania </w:t>
      </w:r>
      <w:r w:rsidR="00DD0631" w:rsidRPr="00B67EF5">
        <w:rPr>
          <w:rFonts w:asciiTheme="minorHAnsi" w:hAnsiTheme="minorHAnsi" w:cstheme="minorHAnsi"/>
          <w:sz w:val="24"/>
        </w:rPr>
        <w:br/>
      </w:r>
      <w:r w:rsidR="00640312" w:rsidRPr="00B67EF5">
        <w:rPr>
          <w:rFonts w:asciiTheme="minorHAnsi" w:hAnsiTheme="minorHAnsi" w:cstheme="minorHAnsi"/>
          <w:sz w:val="24"/>
        </w:rPr>
        <w:t xml:space="preserve">w trwały zarząd nieruchomości gruntowej oznaczonej jako działka nr 691/58 o powierzchni 0.5942 </w:t>
      </w:r>
      <w:r w:rsidR="00DD0631" w:rsidRPr="00B67EF5">
        <w:rPr>
          <w:rFonts w:asciiTheme="minorHAnsi" w:hAnsiTheme="minorHAnsi" w:cstheme="minorHAnsi"/>
          <w:sz w:val="24"/>
        </w:rPr>
        <w:t>położonej</w:t>
      </w:r>
      <w:r w:rsidR="00640312" w:rsidRPr="00B67EF5">
        <w:rPr>
          <w:rFonts w:asciiTheme="minorHAnsi" w:hAnsiTheme="minorHAnsi" w:cstheme="minorHAnsi"/>
          <w:sz w:val="24"/>
        </w:rPr>
        <w:t xml:space="preserve"> w Radziejowie na rzecz Zespołu Szkół Rolnicze Centrum Kształcenia Ustawicznego w </w:t>
      </w:r>
      <w:proofErr w:type="spellStart"/>
      <w:r w:rsidR="00640312" w:rsidRPr="00B67EF5">
        <w:rPr>
          <w:rFonts w:asciiTheme="minorHAnsi" w:hAnsiTheme="minorHAnsi" w:cstheme="minorHAnsi"/>
          <w:sz w:val="24"/>
        </w:rPr>
        <w:t>Przemystce</w:t>
      </w:r>
      <w:proofErr w:type="spellEnd"/>
      <w:r w:rsidR="00640312" w:rsidRPr="00B67EF5">
        <w:rPr>
          <w:rFonts w:asciiTheme="minorHAnsi" w:hAnsiTheme="minorHAnsi" w:cstheme="minorHAnsi"/>
          <w:sz w:val="24"/>
        </w:rPr>
        <w:t>.</w:t>
      </w:r>
      <w:r w:rsidR="00DD0631" w:rsidRPr="00B67EF5">
        <w:rPr>
          <w:rFonts w:asciiTheme="minorHAnsi" w:hAnsiTheme="minorHAnsi" w:cstheme="minorHAnsi"/>
          <w:sz w:val="24"/>
        </w:rPr>
        <w:t xml:space="preserve"> Z podziału działki 691/20 powstały dwie działki 691/57 (na niej </w:t>
      </w:r>
      <w:r w:rsidR="00DD0631" w:rsidRPr="00B67EF5">
        <w:rPr>
          <w:rFonts w:asciiTheme="minorHAnsi" w:hAnsiTheme="minorHAnsi" w:cstheme="minorHAnsi"/>
          <w:sz w:val="24"/>
        </w:rPr>
        <w:lastRenderedPageBreak/>
        <w:t xml:space="preserve">znajdują się panele fotowoltaiczne na Krytej Pływalni w Radziejowie) i 691/58, która została przekazana dla ZSRCKU w </w:t>
      </w:r>
      <w:proofErr w:type="spellStart"/>
      <w:r w:rsidR="00DD0631" w:rsidRPr="00B67EF5">
        <w:rPr>
          <w:rFonts w:asciiTheme="minorHAnsi" w:hAnsiTheme="minorHAnsi" w:cstheme="minorHAnsi"/>
          <w:sz w:val="24"/>
        </w:rPr>
        <w:t>Przemystce</w:t>
      </w:r>
      <w:proofErr w:type="spellEnd"/>
      <w:r w:rsidR="00DD0631" w:rsidRPr="00B67EF5">
        <w:rPr>
          <w:rFonts w:asciiTheme="minorHAnsi" w:hAnsiTheme="minorHAnsi" w:cstheme="minorHAnsi"/>
          <w:sz w:val="24"/>
        </w:rPr>
        <w:t>.</w:t>
      </w:r>
    </w:p>
    <w:p w14:paraId="4C48DA6D" w14:textId="7B412EF0" w:rsidR="00624FC7" w:rsidRPr="00B67EF5" w:rsidRDefault="009378D7" w:rsidP="00B276AF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1" w:name="_Hlk207708078"/>
      <w:r w:rsidRPr="00B67EF5">
        <w:rPr>
          <w:rFonts w:asciiTheme="minorHAnsi" w:hAnsiTheme="minorHAnsi" w:cstheme="minorHAnsi"/>
          <w:b/>
          <w:sz w:val="24"/>
        </w:rPr>
        <w:t xml:space="preserve">             </w:t>
      </w:r>
      <w:r w:rsidR="00624FC7" w:rsidRPr="00B67EF5">
        <w:rPr>
          <w:rFonts w:asciiTheme="minorHAnsi" w:hAnsiTheme="minorHAnsi" w:cstheme="minorHAnsi"/>
          <w:b/>
          <w:sz w:val="24"/>
        </w:rPr>
        <w:t xml:space="preserve">Zarząd Powiatu </w:t>
      </w:r>
      <w:r w:rsidRPr="00B67EF5">
        <w:rPr>
          <w:rFonts w:asciiTheme="minorHAnsi" w:hAnsiTheme="minorHAnsi" w:cstheme="minorHAnsi"/>
          <w:b/>
          <w:sz w:val="24"/>
        </w:rPr>
        <w:t xml:space="preserve">podjął </w:t>
      </w:r>
      <w:r w:rsidR="00DD0631" w:rsidRPr="00B67EF5">
        <w:rPr>
          <w:rFonts w:asciiTheme="minorHAnsi" w:hAnsiTheme="minorHAnsi" w:cstheme="minorHAnsi"/>
          <w:b/>
          <w:sz w:val="24"/>
        </w:rPr>
        <w:t xml:space="preserve">decyzję w sprawie oddania nieruchomości 691/58 w trwały zarząd na rzecz </w:t>
      </w:r>
      <w:r w:rsidR="00DD0631" w:rsidRPr="00B67EF5">
        <w:rPr>
          <w:rFonts w:asciiTheme="minorHAnsi" w:hAnsiTheme="minorHAnsi" w:cstheme="minorHAnsi"/>
          <w:b/>
          <w:sz w:val="24"/>
        </w:rPr>
        <w:t xml:space="preserve">Zespołu Szkół Rolnicze Centrum Kształcenia Ustawicznego w </w:t>
      </w:r>
      <w:proofErr w:type="spellStart"/>
      <w:r w:rsidR="00DD0631" w:rsidRPr="00B67EF5">
        <w:rPr>
          <w:rFonts w:asciiTheme="minorHAnsi" w:hAnsiTheme="minorHAnsi" w:cstheme="minorHAnsi"/>
          <w:b/>
          <w:sz w:val="24"/>
        </w:rPr>
        <w:t>Przemystce</w:t>
      </w:r>
      <w:proofErr w:type="spellEnd"/>
      <w:r w:rsidR="00DD0631" w:rsidRPr="00B67EF5">
        <w:rPr>
          <w:rFonts w:asciiTheme="minorHAnsi" w:hAnsiTheme="minorHAnsi" w:cstheme="minorHAnsi"/>
          <w:b/>
          <w:sz w:val="24"/>
        </w:rPr>
        <w:t xml:space="preserve">. </w:t>
      </w:r>
      <w:bookmarkEnd w:id="1"/>
    </w:p>
    <w:p w14:paraId="772B2D7B" w14:textId="71266AAD" w:rsidR="00E73792" w:rsidRPr="00B67EF5" w:rsidRDefault="00E73792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>Ad. 5</w:t>
      </w:r>
    </w:p>
    <w:p w14:paraId="1FD95BF3" w14:textId="38FFE4A9" w:rsidR="00E73792" w:rsidRPr="00B67EF5" w:rsidRDefault="000C1250" w:rsidP="000C1250">
      <w:pPr>
        <w:tabs>
          <w:tab w:val="left" w:pos="709"/>
          <w:tab w:val="left" w:pos="1752"/>
        </w:tabs>
        <w:spacing w:before="240" w:after="240" w:line="360" w:lineRule="auto"/>
        <w:rPr>
          <w:rFonts w:asciiTheme="minorHAnsi" w:hAnsiTheme="minorHAnsi" w:cstheme="minorHAnsi"/>
          <w:bCs/>
          <w:sz w:val="24"/>
        </w:rPr>
      </w:pPr>
      <w:r w:rsidRPr="00B67EF5">
        <w:rPr>
          <w:rFonts w:asciiTheme="minorHAnsi" w:hAnsiTheme="minorHAnsi" w:cstheme="minorHAnsi"/>
          <w:bCs/>
          <w:sz w:val="24"/>
        </w:rPr>
        <w:tab/>
      </w:r>
      <w:r w:rsidR="00E73792" w:rsidRPr="00B67EF5">
        <w:rPr>
          <w:rFonts w:asciiTheme="minorHAnsi" w:hAnsiTheme="minorHAnsi" w:cstheme="minorHAnsi"/>
          <w:bCs/>
          <w:sz w:val="24"/>
        </w:rPr>
        <w:t xml:space="preserve">Energa Operator S.A wystąpiła z wnioskiem o wyrażenie zgody na wymianę przewodów na działce 138/16 w </w:t>
      </w:r>
      <w:proofErr w:type="spellStart"/>
      <w:r w:rsidR="00E73792" w:rsidRPr="00B67EF5">
        <w:rPr>
          <w:rFonts w:asciiTheme="minorHAnsi" w:hAnsiTheme="minorHAnsi" w:cstheme="minorHAnsi"/>
          <w:bCs/>
          <w:sz w:val="24"/>
        </w:rPr>
        <w:t>Krzywosądzy</w:t>
      </w:r>
      <w:proofErr w:type="spellEnd"/>
      <w:r w:rsidR="00E73792" w:rsidRPr="00B67EF5">
        <w:rPr>
          <w:rFonts w:asciiTheme="minorHAnsi" w:hAnsiTheme="minorHAnsi" w:cstheme="minorHAnsi"/>
          <w:bCs/>
          <w:sz w:val="24"/>
        </w:rPr>
        <w:t xml:space="preserve"> (droga powiatowa).</w:t>
      </w:r>
    </w:p>
    <w:p w14:paraId="21C87B56" w14:textId="0FF3D8DF" w:rsidR="00E73792" w:rsidRPr="00B67EF5" w:rsidRDefault="000C1250" w:rsidP="000C1250">
      <w:pPr>
        <w:tabs>
          <w:tab w:val="left" w:pos="709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ab/>
      </w:r>
      <w:r w:rsidR="00E73792" w:rsidRPr="00B67EF5">
        <w:rPr>
          <w:rFonts w:asciiTheme="minorHAnsi" w:hAnsiTheme="minorHAnsi" w:cstheme="minorHAnsi"/>
          <w:b/>
          <w:sz w:val="24"/>
        </w:rPr>
        <w:t xml:space="preserve">Zarząd Powiatu wyraził zgodę na dysponowanie nieruchomością 138/16 w miejscowości </w:t>
      </w:r>
      <w:proofErr w:type="spellStart"/>
      <w:r w:rsidR="00E73792" w:rsidRPr="00B67EF5">
        <w:rPr>
          <w:rFonts w:asciiTheme="minorHAnsi" w:hAnsiTheme="minorHAnsi" w:cstheme="minorHAnsi"/>
          <w:b/>
          <w:sz w:val="24"/>
        </w:rPr>
        <w:t>Krzywosądz</w:t>
      </w:r>
      <w:proofErr w:type="spellEnd"/>
      <w:r w:rsidR="00E73792" w:rsidRPr="00B67EF5">
        <w:rPr>
          <w:rFonts w:asciiTheme="minorHAnsi" w:hAnsiTheme="minorHAnsi" w:cstheme="minorHAnsi"/>
          <w:b/>
          <w:sz w:val="24"/>
        </w:rPr>
        <w:t xml:space="preserve"> na cele budowlane w ramach wymiany przewodów. </w:t>
      </w:r>
    </w:p>
    <w:p w14:paraId="7BC46C89" w14:textId="4E7CB8C0" w:rsidR="00624FC7" w:rsidRPr="00B67EF5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br/>
      </w:r>
      <w:r w:rsidR="005F5835" w:rsidRPr="00B67EF5">
        <w:rPr>
          <w:rFonts w:asciiTheme="minorHAnsi" w:hAnsiTheme="minorHAnsi" w:cstheme="minorHAnsi"/>
          <w:b/>
          <w:sz w:val="24"/>
        </w:rPr>
        <w:t>Ad. 6</w:t>
      </w:r>
    </w:p>
    <w:p w14:paraId="112C0CCD" w14:textId="36D9E68E" w:rsidR="000C1250" w:rsidRPr="00B67EF5" w:rsidRDefault="000C1250" w:rsidP="000C1250">
      <w:pPr>
        <w:tabs>
          <w:tab w:val="left" w:pos="709"/>
          <w:tab w:val="left" w:pos="1752"/>
        </w:tabs>
        <w:spacing w:before="240" w:after="240" w:line="360" w:lineRule="auto"/>
        <w:rPr>
          <w:rFonts w:asciiTheme="minorHAnsi" w:hAnsiTheme="minorHAnsi" w:cstheme="minorHAnsi"/>
          <w:bCs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ab/>
      </w:r>
      <w:r w:rsidRPr="00B67EF5">
        <w:rPr>
          <w:rFonts w:asciiTheme="minorHAnsi" w:hAnsiTheme="minorHAnsi" w:cstheme="minorHAnsi"/>
          <w:bCs/>
          <w:sz w:val="24"/>
        </w:rPr>
        <w:t xml:space="preserve">Skarbnik przedstawiła pismo Kujawsko- Pomorskiego Ośrodka Doradztwa Rolniczego w Minikowie </w:t>
      </w:r>
      <w:r w:rsidRPr="00B67EF5">
        <w:rPr>
          <w:rFonts w:ascii="Calibri" w:hAnsi="Calibri" w:cs="Calibri"/>
          <w:sz w:val="24"/>
        </w:rPr>
        <w:t>w sprawie przekazania dotacji w wysokości 1000 zł na zakup nagród dla laureatów powiatowych eliminacji Olimpiady Wiedzy Rolniczej.</w:t>
      </w:r>
    </w:p>
    <w:p w14:paraId="5FC08D28" w14:textId="3BFC6FC1" w:rsidR="000C1250" w:rsidRPr="00B67EF5" w:rsidRDefault="000C1250" w:rsidP="000C1250">
      <w:pPr>
        <w:tabs>
          <w:tab w:val="left" w:pos="709"/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ab/>
      </w:r>
      <w:r w:rsidRPr="00B67EF5">
        <w:rPr>
          <w:rFonts w:asciiTheme="minorHAnsi" w:hAnsiTheme="minorHAnsi" w:cstheme="minorHAnsi"/>
          <w:b/>
          <w:sz w:val="24"/>
        </w:rPr>
        <w:t>Zarząd Powiatu</w:t>
      </w:r>
      <w:r w:rsidRPr="00B67EF5">
        <w:rPr>
          <w:rFonts w:asciiTheme="minorHAnsi" w:hAnsiTheme="minorHAnsi" w:cstheme="minorHAnsi"/>
          <w:b/>
          <w:sz w:val="24"/>
        </w:rPr>
        <w:t xml:space="preserve"> zapoznał się z pismem </w:t>
      </w:r>
      <w:r w:rsidRPr="00B67EF5">
        <w:rPr>
          <w:rFonts w:asciiTheme="minorHAnsi" w:hAnsiTheme="minorHAnsi" w:cstheme="minorHAnsi"/>
          <w:b/>
          <w:sz w:val="24"/>
        </w:rPr>
        <w:t xml:space="preserve">Kujawsko- Pomorskiego Ośrodka Doradztwa Rolniczego w Minikowie </w:t>
      </w:r>
      <w:r w:rsidRPr="00B67EF5">
        <w:rPr>
          <w:rFonts w:asciiTheme="minorHAnsi" w:hAnsiTheme="minorHAnsi" w:cstheme="minorHAnsi"/>
          <w:b/>
          <w:sz w:val="24"/>
        </w:rPr>
        <w:t xml:space="preserve">i wyraził zgodę na przekazanie dotacji </w:t>
      </w:r>
      <w:r w:rsidRPr="00B67EF5">
        <w:rPr>
          <w:rFonts w:ascii="Calibri" w:hAnsi="Calibri" w:cs="Calibri"/>
          <w:b/>
          <w:sz w:val="24"/>
        </w:rPr>
        <w:t>w wysokości 1000 zł na zakup nagród dla laureatów powiatowych eliminacji Olimpiady Wiedzy Rolniczej.</w:t>
      </w:r>
    </w:p>
    <w:p w14:paraId="471FF19D" w14:textId="26FCDE10" w:rsidR="000C1250" w:rsidRPr="00B67EF5" w:rsidRDefault="000C1250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>Ad.7</w:t>
      </w:r>
    </w:p>
    <w:p w14:paraId="5896A97F" w14:textId="35370D74" w:rsidR="009378D7" w:rsidRPr="00B67EF5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             </w:t>
      </w:r>
      <w:r w:rsidR="006B73C4" w:rsidRPr="00B67EF5">
        <w:rPr>
          <w:rFonts w:asciiTheme="minorHAnsi" w:hAnsiTheme="minorHAnsi" w:cstheme="minorHAnsi"/>
          <w:sz w:val="24"/>
        </w:rPr>
        <w:t>S</w:t>
      </w:r>
      <w:bookmarkStart w:id="2" w:name="_Hlk207708230"/>
      <w:r w:rsidRPr="00B67EF5">
        <w:rPr>
          <w:rFonts w:asciiTheme="minorHAnsi" w:hAnsiTheme="minorHAnsi" w:cstheme="minorHAnsi"/>
          <w:sz w:val="24"/>
        </w:rPr>
        <w:t xml:space="preserve">karbnik </w:t>
      </w:r>
      <w:r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Pr="00B67EF5">
        <w:rPr>
          <w:rFonts w:asciiTheme="minorHAnsi" w:hAnsiTheme="minorHAnsi" w:cstheme="minorHAnsi"/>
          <w:sz w:val="24"/>
        </w:rPr>
        <w:t xml:space="preserve"> </w:t>
      </w:r>
      <w:r w:rsidR="000C1250" w:rsidRPr="00B67EF5">
        <w:rPr>
          <w:rFonts w:asciiTheme="minorHAnsi" w:hAnsiTheme="minorHAnsi" w:cstheme="minorHAnsi"/>
          <w:sz w:val="24"/>
        </w:rPr>
        <w:t>zmian w budżecie Powiatu Radziejowskiego na 2025 rok.</w:t>
      </w:r>
    </w:p>
    <w:p w14:paraId="4466AA46" w14:textId="77777777" w:rsidR="000C1250" w:rsidRPr="00B67EF5" w:rsidRDefault="009378D7" w:rsidP="000C1250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</w:t>
      </w:r>
      <w:r w:rsidR="00797427" w:rsidRPr="00B67EF5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272CE1" w:rsidRPr="00B67EF5">
        <w:rPr>
          <w:rFonts w:asciiTheme="minorHAnsi" w:hAnsiTheme="minorHAnsi" w:cstheme="minorHAnsi"/>
          <w:b/>
          <w:bCs/>
          <w:sz w:val="24"/>
        </w:rPr>
        <w:t>podjął uchwałę w sprawie</w:t>
      </w:r>
      <w:r w:rsidRPr="00B67EF5">
        <w:rPr>
          <w:rFonts w:asciiTheme="minorHAnsi" w:hAnsiTheme="minorHAnsi" w:cstheme="minorHAnsi"/>
          <w:b/>
          <w:bCs/>
          <w:sz w:val="24"/>
        </w:rPr>
        <w:t xml:space="preserve"> </w:t>
      </w:r>
      <w:bookmarkEnd w:id="2"/>
      <w:r w:rsidR="000C1250" w:rsidRPr="00B67EF5">
        <w:rPr>
          <w:rFonts w:asciiTheme="minorHAnsi" w:hAnsiTheme="minorHAnsi" w:cstheme="minorHAnsi"/>
          <w:b/>
          <w:bCs/>
          <w:sz w:val="24"/>
        </w:rPr>
        <w:t>zmian w budżecie Powiatu Radziejowskiego na 2025 rok.</w:t>
      </w:r>
    </w:p>
    <w:p w14:paraId="14150C70" w14:textId="3DF7D282" w:rsidR="00594DF6" w:rsidRPr="00B67EF5" w:rsidRDefault="000C1250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>Ad.8</w:t>
      </w:r>
    </w:p>
    <w:p w14:paraId="0CED8DA8" w14:textId="2761CFAA" w:rsidR="000C1250" w:rsidRPr="00B67EF5" w:rsidRDefault="000C1250" w:rsidP="000C1250">
      <w:pPr>
        <w:tabs>
          <w:tab w:val="left" w:pos="709"/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ab/>
      </w:r>
      <w:r w:rsidRPr="00B67EF5">
        <w:rPr>
          <w:rFonts w:asciiTheme="minorHAnsi" w:hAnsiTheme="minorHAnsi" w:cstheme="minorHAnsi"/>
          <w:sz w:val="24"/>
        </w:rPr>
        <w:t>Starosta poinformował</w:t>
      </w:r>
      <w:r w:rsidR="00A2608F" w:rsidRPr="00B67EF5">
        <w:rPr>
          <w:rFonts w:asciiTheme="minorHAnsi" w:hAnsiTheme="minorHAnsi" w:cstheme="minorHAnsi"/>
          <w:sz w:val="24"/>
        </w:rPr>
        <w:t xml:space="preserve">, iż wpłynęło postanowienie Kujawsko- Pomorskiego Komendanta Wojewódzkiego Państwowej Straży Pożarnej w Toruniu w sprawie wyrażenia </w:t>
      </w:r>
      <w:r w:rsidR="00A2608F" w:rsidRPr="00B67EF5">
        <w:rPr>
          <w:rFonts w:asciiTheme="minorHAnsi" w:hAnsiTheme="minorHAnsi" w:cstheme="minorHAnsi"/>
          <w:sz w:val="24"/>
        </w:rPr>
        <w:lastRenderedPageBreak/>
        <w:t>zgody na spełnienie wymagań w zakresie bezpieczeństwa pożarowego w sposób inny niż określają to wymagania przepisu, a mianowicie poprzez wdrożenie w przedmiotowym budynku rozwiązań zamiennych zaproponowanych w ekspertyzie technicznej.</w:t>
      </w:r>
    </w:p>
    <w:p w14:paraId="1A4575E5" w14:textId="77777777" w:rsidR="00594DF6" w:rsidRPr="00B67EF5" w:rsidRDefault="00594DF6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02546D5" w14:textId="35B3AA4C" w:rsidR="00624FC7" w:rsidRPr="00B67EF5" w:rsidRDefault="005F5835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b/>
          <w:sz w:val="24"/>
        </w:rPr>
        <w:t>Ad.</w:t>
      </w:r>
      <w:r w:rsidR="00A2608F" w:rsidRPr="00B67EF5">
        <w:rPr>
          <w:rFonts w:asciiTheme="minorHAnsi" w:hAnsiTheme="minorHAnsi" w:cstheme="minorHAnsi"/>
          <w:b/>
          <w:sz w:val="24"/>
        </w:rPr>
        <w:t>9</w:t>
      </w:r>
    </w:p>
    <w:p w14:paraId="57B7AD14" w14:textId="7914750E" w:rsidR="008C5DA3" w:rsidRPr="00B67EF5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B67EF5">
        <w:rPr>
          <w:rFonts w:cstheme="minorHAnsi"/>
          <w:sz w:val="24"/>
          <w:szCs w:val="24"/>
        </w:rPr>
        <w:t>Wobec wyczerpania porządku obrad Starosta zamknął posiedzenie.</w:t>
      </w:r>
    </w:p>
    <w:p w14:paraId="7298C51C" w14:textId="77777777" w:rsidR="00D54CB7" w:rsidRPr="00B67EF5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14:paraId="0BF81598" w14:textId="77777777" w:rsidR="00B834A4" w:rsidRPr="00B67EF5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B67EF5">
        <w:rPr>
          <w:rFonts w:cstheme="minorHAnsi"/>
          <w:sz w:val="24"/>
          <w:szCs w:val="24"/>
        </w:rPr>
        <w:t>Protokół sporządziła:</w:t>
      </w:r>
    </w:p>
    <w:p w14:paraId="6B9F9510" w14:textId="0AD06DE4" w:rsidR="00B834A4" w:rsidRPr="00B67EF5" w:rsidRDefault="0000625F" w:rsidP="009378D7">
      <w:pPr>
        <w:spacing w:line="360" w:lineRule="auto"/>
        <w:rPr>
          <w:rFonts w:asciiTheme="minorHAnsi" w:hAnsiTheme="minorHAnsi" w:cstheme="minorHAnsi"/>
          <w:sz w:val="24"/>
        </w:rPr>
      </w:pPr>
      <w:r w:rsidRPr="00B67EF5">
        <w:rPr>
          <w:rFonts w:asciiTheme="minorHAnsi" w:hAnsiTheme="minorHAnsi" w:cstheme="minorHAnsi"/>
          <w:sz w:val="24"/>
        </w:rPr>
        <w:t>Daria Kordylak</w:t>
      </w:r>
    </w:p>
    <w:p w14:paraId="34137223" w14:textId="77777777" w:rsidR="00D54CB7" w:rsidRPr="00D54CB7" w:rsidRDefault="00D54CB7" w:rsidP="00B834A4">
      <w:pPr>
        <w:spacing w:line="360" w:lineRule="auto"/>
        <w:rPr>
          <w:rFonts w:ascii="Calibri" w:hAnsi="Calibri" w:cs="Calibri"/>
          <w:sz w:val="24"/>
        </w:rPr>
      </w:pPr>
    </w:p>
    <w:p w14:paraId="6426885D" w14:textId="77777777"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14:paraId="354A33DF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14:paraId="7AB4D4EA" w14:textId="24DD7ACD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  <w:r w:rsidR="00A2608F">
        <w:rPr>
          <w:rFonts w:ascii="Calibri" w:hAnsi="Calibri" w:cs="Calibri"/>
        </w:rPr>
        <w:t xml:space="preserve">   -</w:t>
      </w:r>
    </w:p>
    <w:p w14:paraId="06590C39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14:paraId="213699E3" w14:textId="77777777"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Jan Nocoń </w:t>
      </w:r>
    </w:p>
    <w:p w14:paraId="46BA4F43" w14:textId="4007CB01"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  <w:r w:rsidR="00D4322C">
        <w:rPr>
          <w:rFonts w:ascii="Calibri" w:hAnsi="Calibri" w:cs="Calibri"/>
        </w:rPr>
        <w:t xml:space="preserve"> </w:t>
      </w:r>
      <w:r w:rsidR="00A2608F">
        <w:rPr>
          <w:rFonts w:ascii="Calibri" w:hAnsi="Calibri" w:cs="Calibri"/>
        </w:rPr>
        <w:t xml:space="preserve">   -</w:t>
      </w:r>
    </w:p>
    <w:sectPr w:rsidR="00B834A4" w:rsidRPr="000E5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9A70" w14:textId="77777777" w:rsidR="00125F24" w:rsidRDefault="00125F24" w:rsidP="00882A2A">
      <w:pPr>
        <w:spacing w:after="0" w:line="240" w:lineRule="auto"/>
      </w:pPr>
      <w:r>
        <w:separator/>
      </w:r>
    </w:p>
  </w:endnote>
  <w:endnote w:type="continuationSeparator" w:id="0">
    <w:p w14:paraId="20F4BD44" w14:textId="77777777" w:rsidR="00125F24" w:rsidRDefault="00125F24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14C9" w14:textId="77777777" w:rsidR="00125F24" w:rsidRDefault="00125F24" w:rsidP="00882A2A">
      <w:pPr>
        <w:spacing w:after="0" w:line="240" w:lineRule="auto"/>
      </w:pPr>
      <w:r>
        <w:separator/>
      </w:r>
    </w:p>
  </w:footnote>
  <w:footnote w:type="continuationSeparator" w:id="0">
    <w:p w14:paraId="0C614AF0" w14:textId="77777777" w:rsidR="00125F24" w:rsidRDefault="00125F24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0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609268">
    <w:abstractNumId w:val="6"/>
  </w:num>
  <w:num w:numId="3" w16cid:durableId="143131857">
    <w:abstractNumId w:val="8"/>
  </w:num>
  <w:num w:numId="4" w16cid:durableId="1800025491">
    <w:abstractNumId w:val="9"/>
  </w:num>
  <w:num w:numId="5" w16cid:durableId="213928377">
    <w:abstractNumId w:val="4"/>
  </w:num>
  <w:num w:numId="6" w16cid:durableId="1798795229">
    <w:abstractNumId w:val="3"/>
  </w:num>
  <w:num w:numId="7" w16cid:durableId="1052194741">
    <w:abstractNumId w:val="8"/>
  </w:num>
  <w:num w:numId="8" w16cid:durableId="1426030497">
    <w:abstractNumId w:val="2"/>
  </w:num>
  <w:num w:numId="9" w16cid:durableId="1446314267">
    <w:abstractNumId w:val="1"/>
  </w:num>
  <w:num w:numId="10" w16cid:durableId="440490847">
    <w:abstractNumId w:val="0"/>
  </w:num>
  <w:num w:numId="11" w16cid:durableId="313222159">
    <w:abstractNumId w:val="7"/>
  </w:num>
  <w:num w:numId="12" w16cid:durableId="251740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C0"/>
    <w:rsid w:val="00002A7D"/>
    <w:rsid w:val="0000625F"/>
    <w:rsid w:val="000371F5"/>
    <w:rsid w:val="0004137E"/>
    <w:rsid w:val="00054EBF"/>
    <w:rsid w:val="00055873"/>
    <w:rsid w:val="000A7437"/>
    <w:rsid w:val="000C08DD"/>
    <w:rsid w:val="000C1250"/>
    <w:rsid w:val="000D09A5"/>
    <w:rsid w:val="000D7C14"/>
    <w:rsid w:val="000E5F8F"/>
    <w:rsid w:val="001011AC"/>
    <w:rsid w:val="00125F24"/>
    <w:rsid w:val="00163B8B"/>
    <w:rsid w:val="001A65E6"/>
    <w:rsid w:val="002004FF"/>
    <w:rsid w:val="0020285A"/>
    <w:rsid w:val="002104F5"/>
    <w:rsid w:val="00214C15"/>
    <w:rsid w:val="00272CE1"/>
    <w:rsid w:val="002748AB"/>
    <w:rsid w:val="00274AD7"/>
    <w:rsid w:val="002A74EC"/>
    <w:rsid w:val="002C34F1"/>
    <w:rsid w:val="002C3A24"/>
    <w:rsid w:val="002C3D57"/>
    <w:rsid w:val="002D3BCF"/>
    <w:rsid w:val="0033377F"/>
    <w:rsid w:val="00350C91"/>
    <w:rsid w:val="00351C9C"/>
    <w:rsid w:val="00376997"/>
    <w:rsid w:val="003B131E"/>
    <w:rsid w:val="003C67CA"/>
    <w:rsid w:val="00410043"/>
    <w:rsid w:val="0042763F"/>
    <w:rsid w:val="00436AF9"/>
    <w:rsid w:val="00462DAE"/>
    <w:rsid w:val="004655CE"/>
    <w:rsid w:val="00474FD9"/>
    <w:rsid w:val="00480C83"/>
    <w:rsid w:val="004976D7"/>
    <w:rsid w:val="004978D9"/>
    <w:rsid w:val="004D431F"/>
    <w:rsid w:val="004E3106"/>
    <w:rsid w:val="004E745D"/>
    <w:rsid w:val="004F67A8"/>
    <w:rsid w:val="0051204E"/>
    <w:rsid w:val="005879EF"/>
    <w:rsid w:val="005933D7"/>
    <w:rsid w:val="00594DF6"/>
    <w:rsid w:val="005B056D"/>
    <w:rsid w:val="005C1D12"/>
    <w:rsid w:val="005C483A"/>
    <w:rsid w:val="005F42D0"/>
    <w:rsid w:val="005F5835"/>
    <w:rsid w:val="006150DF"/>
    <w:rsid w:val="00624FC7"/>
    <w:rsid w:val="00640312"/>
    <w:rsid w:val="006B61AF"/>
    <w:rsid w:val="006B73C4"/>
    <w:rsid w:val="00707B61"/>
    <w:rsid w:val="00716FFC"/>
    <w:rsid w:val="0072690B"/>
    <w:rsid w:val="00760C56"/>
    <w:rsid w:val="00797427"/>
    <w:rsid w:val="007A3368"/>
    <w:rsid w:val="007F51BE"/>
    <w:rsid w:val="007F724D"/>
    <w:rsid w:val="00844082"/>
    <w:rsid w:val="00855259"/>
    <w:rsid w:val="00873931"/>
    <w:rsid w:val="00882A2A"/>
    <w:rsid w:val="008A02DF"/>
    <w:rsid w:val="008C4713"/>
    <w:rsid w:val="008C5DA3"/>
    <w:rsid w:val="008F45D5"/>
    <w:rsid w:val="009064FA"/>
    <w:rsid w:val="00910D2C"/>
    <w:rsid w:val="00911DD9"/>
    <w:rsid w:val="00921ACA"/>
    <w:rsid w:val="009378D7"/>
    <w:rsid w:val="00940C8E"/>
    <w:rsid w:val="00984C92"/>
    <w:rsid w:val="00A02269"/>
    <w:rsid w:val="00A070CA"/>
    <w:rsid w:val="00A155E0"/>
    <w:rsid w:val="00A22DC0"/>
    <w:rsid w:val="00A2608F"/>
    <w:rsid w:val="00A27C04"/>
    <w:rsid w:val="00A6430D"/>
    <w:rsid w:val="00AC1E31"/>
    <w:rsid w:val="00AC28E7"/>
    <w:rsid w:val="00AC2C1F"/>
    <w:rsid w:val="00AE2464"/>
    <w:rsid w:val="00AE4DF0"/>
    <w:rsid w:val="00B276AF"/>
    <w:rsid w:val="00B3504D"/>
    <w:rsid w:val="00B54F10"/>
    <w:rsid w:val="00B563C5"/>
    <w:rsid w:val="00B62C64"/>
    <w:rsid w:val="00B67EF5"/>
    <w:rsid w:val="00B72257"/>
    <w:rsid w:val="00B834A4"/>
    <w:rsid w:val="00BD6851"/>
    <w:rsid w:val="00BF35F5"/>
    <w:rsid w:val="00C15556"/>
    <w:rsid w:val="00C67604"/>
    <w:rsid w:val="00C84A07"/>
    <w:rsid w:val="00CE2370"/>
    <w:rsid w:val="00D154ED"/>
    <w:rsid w:val="00D4322C"/>
    <w:rsid w:val="00D539B1"/>
    <w:rsid w:val="00D54CB7"/>
    <w:rsid w:val="00DA3F3C"/>
    <w:rsid w:val="00DB7B52"/>
    <w:rsid w:val="00DD0631"/>
    <w:rsid w:val="00E353AA"/>
    <w:rsid w:val="00E60E3E"/>
    <w:rsid w:val="00E73792"/>
    <w:rsid w:val="00E8062E"/>
    <w:rsid w:val="00E92819"/>
    <w:rsid w:val="00EB10F3"/>
    <w:rsid w:val="00ED11C9"/>
    <w:rsid w:val="00F1182F"/>
    <w:rsid w:val="00F62CC0"/>
    <w:rsid w:val="00F80A46"/>
    <w:rsid w:val="00F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2AE4"/>
  <w15:chartTrackingRefBased/>
  <w15:docId w15:val="{5DA1C3B9-9207-4051-8DE3-D7C37CC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D7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4734-68DE-436F-A121-0C9D9EB4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Daria Kordylak</cp:lastModifiedBy>
  <cp:revision>7</cp:revision>
  <cp:lastPrinted>2025-09-02T11:43:00Z</cp:lastPrinted>
  <dcterms:created xsi:type="dcterms:W3CDTF">2025-10-01T09:06:00Z</dcterms:created>
  <dcterms:modified xsi:type="dcterms:W3CDTF">2025-10-01T13:24:00Z</dcterms:modified>
</cp:coreProperties>
</file>